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776CC">
        <w:trPr>
          <w:trHeight w:hRule="exact" w:val="1528"/>
        </w:trPr>
        <w:tc>
          <w:tcPr>
            <w:tcW w:w="143" w:type="dxa"/>
          </w:tcPr>
          <w:p w:rsidR="004776CC" w:rsidRDefault="004776CC"/>
        </w:tc>
        <w:tc>
          <w:tcPr>
            <w:tcW w:w="285" w:type="dxa"/>
          </w:tcPr>
          <w:p w:rsidR="004776CC" w:rsidRDefault="004776CC"/>
        </w:tc>
        <w:tc>
          <w:tcPr>
            <w:tcW w:w="710" w:type="dxa"/>
          </w:tcPr>
          <w:p w:rsidR="004776CC" w:rsidRDefault="004776CC"/>
        </w:tc>
        <w:tc>
          <w:tcPr>
            <w:tcW w:w="1419" w:type="dxa"/>
          </w:tcPr>
          <w:p w:rsidR="004776CC" w:rsidRDefault="004776CC"/>
        </w:tc>
        <w:tc>
          <w:tcPr>
            <w:tcW w:w="1419" w:type="dxa"/>
          </w:tcPr>
          <w:p w:rsidR="004776CC" w:rsidRDefault="004776CC"/>
        </w:tc>
        <w:tc>
          <w:tcPr>
            <w:tcW w:w="710" w:type="dxa"/>
          </w:tcPr>
          <w:p w:rsidR="004776CC" w:rsidRDefault="004776CC"/>
        </w:tc>
        <w:tc>
          <w:tcPr>
            <w:tcW w:w="5543" w:type="dxa"/>
            <w:gridSpan w:val="4"/>
            <w:shd w:val="clear" w:color="000000" w:fill="FFFFFF"/>
            <w:tcMar>
              <w:left w:w="34" w:type="dxa"/>
              <w:right w:w="34" w:type="dxa"/>
            </w:tcMar>
          </w:tcPr>
          <w:p w:rsidR="004776CC" w:rsidRDefault="0096388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4776CC">
        <w:trPr>
          <w:trHeight w:hRule="exact" w:val="138"/>
        </w:trPr>
        <w:tc>
          <w:tcPr>
            <w:tcW w:w="143" w:type="dxa"/>
          </w:tcPr>
          <w:p w:rsidR="004776CC" w:rsidRDefault="004776CC"/>
        </w:tc>
        <w:tc>
          <w:tcPr>
            <w:tcW w:w="285" w:type="dxa"/>
          </w:tcPr>
          <w:p w:rsidR="004776CC" w:rsidRDefault="004776CC"/>
        </w:tc>
        <w:tc>
          <w:tcPr>
            <w:tcW w:w="710" w:type="dxa"/>
          </w:tcPr>
          <w:p w:rsidR="004776CC" w:rsidRDefault="004776CC"/>
        </w:tc>
        <w:tc>
          <w:tcPr>
            <w:tcW w:w="1419" w:type="dxa"/>
          </w:tcPr>
          <w:p w:rsidR="004776CC" w:rsidRDefault="004776CC"/>
        </w:tc>
        <w:tc>
          <w:tcPr>
            <w:tcW w:w="1419" w:type="dxa"/>
          </w:tcPr>
          <w:p w:rsidR="004776CC" w:rsidRDefault="004776CC"/>
        </w:tc>
        <w:tc>
          <w:tcPr>
            <w:tcW w:w="710" w:type="dxa"/>
          </w:tcPr>
          <w:p w:rsidR="004776CC" w:rsidRDefault="004776CC"/>
        </w:tc>
        <w:tc>
          <w:tcPr>
            <w:tcW w:w="426" w:type="dxa"/>
          </w:tcPr>
          <w:p w:rsidR="004776CC" w:rsidRDefault="004776CC"/>
        </w:tc>
        <w:tc>
          <w:tcPr>
            <w:tcW w:w="1277" w:type="dxa"/>
          </w:tcPr>
          <w:p w:rsidR="004776CC" w:rsidRDefault="004776CC"/>
        </w:tc>
        <w:tc>
          <w:tcPr>
            <w:tcW w:w="993" w:type="dxa"/>
          </w:tcPr>
          <w:p w:rsidR="004776CC" w:rsidRDefault="004776CC"/>
        </w:tc>
        <w:tc>
          <w:tcPr>
            <w:tcW w:w="2836" w:type="dxa"/>
          </w:tcPr>
          <w:p w:rsidR="004776CC" w:rsidRDefault="004776CC"/>
        </w:tc>
      </w:tr>
      <w:tr w:rsidR="004776CC">
        <w:trPr>
          <w:trHeight w:hRule="exact" w:val="585"/>
        </w:trPr>
        <w:tc>
          <w:tcPr>
            <w:tcW w:w="10221" w:type="dxa"/>
            <w:gridSpan w:val="10"/>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776CC" w:rsidRDefault="0096388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776CC">
        <w:trPr>
          <w:trHeight w:hRule="exact" w:val="314"/>
        </w:trPr>
        <w:tc>
          <w:tcPr>
            <w:tcW w:w="10221" w:type="dxa"/>
            <w:gridSpan w:val="10"/>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776CC">
        <w:trPr>
          <w:trHeight w:hRule="exact" w:val="211"/>
        </w:trPr>
        <w:tc>
          <w:tcPr>
            <w:tcW w:w="143" w:type="dxa"/>
          </w:tcPr>
          <w:p w:rsidR="004776CC" w:rsidRDefault="004776CC"/>
        </w:tc>
        <w:tc>
          <w:tcPr>
            <w:tcW w:w="285" w:type="dxa"/>
          </w:tcPr>
          <w:p w:rsidR="004776CC" w:rsidRDefault="004776CC"/>
        </w:tc>
        <w:tc>
          <w:tcPr>
            <w:tcW w:w="710" w:type="dxa"/>
          </w:tcPr>
          <w:p w:rsidR="004776CC" w:rsidRDefault="004776CC"/>
        </w:tc>
        <w:tc>
          <w:tcPr>
            <w:tcW w:w="1419" w:type="dxa"/>
          </w:tcPr>
          <w:p w:rsidR="004776CC" w:rsidRDefault="004776CC"/>
        </w:tc>
        <w:tc>
          <w:tcPr>
            <w:tcW w:w="1419" w:type="dxa"/>
          </w:tcPr>
          <w:p w:rsidR="004776CC" w:rsidRDefault="004776CC"/>
        </w:tc>
        <w:tc>
          <w:tcPr>
            <w:tcW w:w="710" w:type="dxa"/>
          </w:tcPr>
          <w:p w:rsidR="004776CC" w:rsidRDefault="004776CC"/>
        </w:tc>
        <w:tc>
          <w:tcPr>
            <w:tcW w:w="426" w:type="dxa"/>
          </w:tcPr>
          <w:p w:rsidR="004776CC" w:rsidRDefault="004776CC"/>
        </w:tc>
        <w:tc>
          <w:tcPr>
            <w:tcW w:w="1277" w:type="dxa"/>
          </w:tcPr>
          <w:p w:rsidR="004776CC" w:rsidRDefault="004776CC"/>
        </w:tc>
        <w:tc>
          <w:tcPr>
            <w:tcW w:w="993" w:type="dxa"/>
          </w:tcPr>
          <w:p w:rsidR="004776CC" w:rsidRDefault="004776CC"/>
        </w:tc>
        <w:tc>
          <w:tcPr>
            <w:tcW w:w="2836" w:type="dxa"/>
          </w:tcPr>
          <w:p w:rsidR="004776CC" w:rsidRDefault="004776CC"/>
        </w:tc>
      </w:tr>
      <w:tr w:rsidR="004776CC">
        <w:trPr>
          <w:trHeight w:hRule="exact" w:val="277"/>
        </w:trPr>
        <w:tc>
          <w:tcPr>
            <w:tcW w:w="143" w:type="dxa"/>
          </w:tcPr>
          <w:p w:rsidR="004776CC" w:rsidRDefault="004776CC"/>
        </w:tc>
        <w:tc>
          <w:tcPr>
            <w:tcW w:w="285" w:type="dxa"/>
          </w:tcPr>
          <w:p w:rsidR="004776CC" w:rsidRDefault="004776CC"/>
        </w:tc>
        <w:tc>
          <w:tcPr>
            <w:tcW w:w="710" w:type="dxa"/>
          </w:tcPr>
          <w:p w:rsidR="004776CC" w:rsidRDefault="004776CC"/>
        </w:tc>
        <w:tc>
          <w:tcPr>
            <w:tcW w:w="1419" w:type="dxa"/>
          </w:tcPr>
          <w:p w:rsidR="004776CC" w:rsidRDefault="004776CC"/>
        </w:tc>
        <w:tc>
          <w:tcPr>
            <w:tcW w:w="1419" w:type="dxa"/>
          </w:tcPr>
          <w:p w:rsidR="004776CC" w:rsidRDefault="004776CC"/>
        </w:tc>
        <w:tc>
          <w:tcPr>
            <w:tcW w:w="710" w:type="dxa"/>
          </w:tcPr>
          <w:p w:rsidR="004776CC" w:rsidRDefault="004776CC"/>
        </w:tc>
        <w:tc>
          <w:tcPr>
            <w:tcW w:w="426" w:type="dxa"/>
          </w:tcPr>
          <w:p w:rsidR="004776CC" w:rsidRDefault="004776CC"/>
        </w:tc>
        <w:tc>
          <w:tcPr>
            <w:tcW w:w="1277" w:type="dxa"/>
          </w:tcPr>
          <w:p w:rsidR="004776CC" w:rsidRDefault="004776CC"/>
        </w:tc>
        <w:tc>
          <w:tcPr>
            <w:tcW w:w="3842" w:type="dxa"/>
            <w:gridSpan w:val="2"/>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УТВЕРЖДАЮ</w:t>
            </w:r>
          </w:p>
        </w:tc>
      </w:tr>
      <w:tr w:rsidR="004776CC">
        <w:trPr>
          <w:trHeight w:hRule="exact" w:val="972"/>
        </w:trPr>
        <w:tc>
          <w:tcPr>
            <w:tcW w:w="143" w:type="dxa"/>
          </w:tcPr>
          <w:p w:rsidR="004776CC" w:rsidRDefault="004776CC"/>
        </w:tc>
        <w:tc>
          <w:tcPr>
            <w:tcW w:w="285" w:type="dxa"/>
          </w:tcPr>
          <w:p w:rsidR="004776CC" w:rsidRDefault="004776CC"/>
        </w:tc>
        <w:tc>
          <w:tcPr>
            <w:tcW w:w="710" w:type="dxa"/>
          </w:tcPr>
          <w:p w:rsidR="004776CC" w:rsidRDefault="004776CC"/>
        </w:tc>
        <w:tc>
          <w:tcPr>
            <w:tcW w:w="1419" w:type="dxa"/>
          </w:tcPr>
          <w:p w:rsidR="004776CC" w:rsidRDefault="004776CC"/>
        </w:tc>
        <w:tc>
          <w:tcPr>
            <w:tcW w:w="1419" w:type="dxa"/>
          </w:tcPr>
          <w:p w:rsidR="004776CC" w:rsidRDefault="004776CC"/>
        </w:tc>
        <w:tc>
          <w:tcPr>
            <w:tcW w:w="710" w:type="dxa"/>
          </w:tcPr>
          <w:p w:rsidR="004776CC" w:rsidRDefault="004776CC"/>
        </w:tc>
        <w:tc>
          <w:tcPr>
            <w:tcW w:w="426" w:type="dxa"/>
          </w:tcPr>
          <w:p w:rsidR="004776CC" w:rsidRDefault="004776CC"/>
        </w:tc>
        <w:tc>
          <w:tcPr>
            <w:tcW w:w="1277" w:type="dxa"/>
          </w:tcPr>
          <w:p w:rsidR="004776CC" w:rsidRDefault="004776CC"/>
        </w:tc>
        <w:tc>
          <w:tcPr>
            <w:tcW w:w="3842" w:type="dxa"/>
            <w:gridSpan w:val="2"/>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776CC" w:rsidRDefault="004776CC">
            <w:pPr>
              <w:spacing w:after="0" w:line="240" w:lineRule="auto"/>
              <w:jc w:val="center"/>
              <w:rPr>
                <w:sz w:val="24"/>
                <w:szCs w:val="24"/>
              </w:rPr>
            </w:pPr>
          </w:p>
          <w:p w:rsidR="004776CC" w:rsidRDefault="0096388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776CC">
        <w:trPr>
          <w:trHeight w:hRule="exact" w:val="277"/>
        </w:trPr>
        <w:tc>
          <w:tcPr>
            <w:tcW w:w="143" w:type="dxa"/>
          </w:tcPr>
          <w:p w:rsidR="004776CC" w:rsidRDefault="004776CC"/>
        </w:tc>
        <w:tc>
          <w:tcPr>
            <w:tcW w:w="285" w:type="dxa"/>
          </w:tcPr>
          <w:p w:rsidR="004776CC" w:rsidRDefault="004776CC"/>
        </w:tc>
        <w:tc>
          <w:tcPr>
            <w:tcW w:w="710" w:type="dxa"/>
          </w:tcPr>
          <w:p w:rsidR="004776CC" w:rsidRDefault="004776CC"/>
        </w:tc>
        <w:tc>
          <w:tcPr>
            <w:tcW w:w="1419" w:type="dxa"/>
          </w:tcPr>
          <w:p w:rsidR="004776CC" w:rsidRDefault="004776CC"/>
        </w:tc>
        <w:tc>
          <w:tcPr>
            <w:tcW w:w="1419" w:type="dxa"/>
          </w:tcPr>
          <w:p w:rsidR="004776CC" w:rsidRDefault="004776CC"/>
        </w:tc>
        <w:tc>
          <w:tcPr>
            <w:tcW w:w="710" w:type="dxa"/>
          </w:tcPr>
          <w:p w:rsidR="004776CC" w:rsidRDefault="004776CC"/>
        </w:tc>
        <w:tc>
          <w:tcPr>
            <w:tcW w:w="426" w:type="dxa"/>
          </w:tcPr>
          <w:p w:rsidR="004776CC" w:rsidRDefault="004776CC"/>
        </w:tc>
        <w:tc>
          <w:tcPr>
            <w:tcW w:w="1277" w:type="dxa"/>
          </w:tcPr>
          <w:p w:rsidR="004776CC" w:rsidRDefault="004776CC"/>
        </w:tc>
        <w:tc>
          <w:tcPr>
            <w:tcW w:w="3842" w:type="dxa"/>
            <w:gridSpan w:val="2"/>
            <w:shd w:val="clear" w:color="000000" w:fill="FFFFFF"/>
            <w:tcMar>
              <w:left w:w="34" w:type="dxa"/>
              <w:right w:w="34" w:type="dxa"/>
            </w:tcMar>
          </w:tcPr>
          <w:p w:rsidR="004776CC" w:rsidRDefault="00963889">
            <w:pPr>
              <w:spacing w:after="0" w:line="240" w:lineRule="auto"/>
              <w:jc w:val="right"/>
              <w:rPr>
                <w:sz w:val="24"/>
                <w:szCs w:val="24"/>
              </w:rPr>
            </w:pPr>
            <w:r>
              <w:rPr>
                <w:rFonts w:ascii="Times New Roman" w:hAnsi="Times New Roman" w:cs="Times New Roman"/>
                <w:color w:val="000000"/>
                <w:sz w:val="24"/>
                <w:szCs w:val="24"/>
              </w:rPr>
              <w:t>30.08.2021 г.</w:t>
            </w:r>
          </w:p>
        </w:tc>
      </w:tr>
      <w:tr w:rsidR="004776CC">
        <w:trPr>
          <w:trHeight w:hRule="exact" w:val="277"/>
        </w:trPr>
        <w:tc>
          <w:tcPr>
            <w:tcW w:w="143" w:type="dxa"/>
          </w:tcPr>
          <w:p w:rsidR="004776CC" w:rsidRDefault="004776CC"/>
        </w:tc>
        <w:tc>
          <w:tcPr>
            <w:tcW w:w="285" w:type="dxa"/>
          </w:tcPr>
          <w:p w:rsidR="004776CC" w:rsidRDefault="004776CC"/>
        </w:tc>
        <w:tc>
          <w:tcPr>
            <w:tcW w:w="710" w:type="dxa"/>
          </w:tcPr>
          <w:p w:rsidR="004776CC" w:rsidRDefault="004776CC"/>
        </w:tc>
        <w:tc>
          <w:tcPr>
            <w:tcW w:w="1419" w:type="dxa"/>
          </w:tcPr>
          <w:p w:rsidR="004776CC" w:rsidRDefault="004776CC"/>
        </w:tc>
        <w:tc>
          <w:tcPr>
            <w:tcW w:w="1419" w:type="dxa"/>
          </w:tcPr>
          <w:p w:rsidR="004776CC" w:rsidRDefault="004776CC"/>
        </w:tc>
        <w:tc>
          <w:tcPr>
            <w:tcW w:w="710" w:type="dxa"/>
          </w:tcPr>
          <w:p w:rsidR="004776CC" w:rsidRDefault="004776CC"/>
        </w:tc>
        <w:tc>
          <w:tcPr>
            <w:tcW w:w="426" w:type="dxa"/>
          </w:tcPr>
          <w:p w:rsidR="004776CC" w:rsidRDefault="004776CC"/>
        </w:tc>
        <w:tc>
          <w:tcPr>
            <w:tcW w:w="1277" w:type="dxa"/>
          </w:tcPr>
          <w:p w:rsidR="004776CC" w:rsidRDefault="004776CC"/>
        </w:tc>
        <w:tc>
          <w:tcPr>
            <w:tcW w:w="993" w:type="dxa"/>
          </w:tcPr>
          <w:p w:rsidR="004776CC" w:rsidRDefault="004776CC"/>
        </w:tc>
        <w:tc>
          <w:tcPr>
            <w:tcW w:w="2836" w:type="dxa"/>
          </w:tcPr>
          <w:p w:rsidR="004776CC" w:rsidRDefault="004776CC"/>
        </w:tc>
      </w:tr>
      <w:tr w:rsidR="004776CC">
        <w:trPr>
          <w:trHeight w:hRule="exact" w:val="416"/>
        </w:trPr>
        <w:tc>
          <w:tcPr>
            <w:tcW w:w="10221" w:type="dxa"/>
            <w:gridSpan w:val="10"/>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776CC">
        <w:trPr>
          <w:trHeight w:hRule="exact" w:val="1856"/>
        </w:trPr>
        <w:tc>
          <w:tcPr>
            <w:tcW w:w="143" w:type="dxa"/>
          </w:tcPr>
          <w:p w:rsidR="004776CC" w:rsidRDefault="004776CC"/>
        </w:tc>
        <w:tc>
          <w:tcPr>
            <w:tcW w:w="285" w:type="dxa"/>
          </w:tcPr>
          <w:p w:rsidR="004776CC" w:rsidRDefault="004776CC"/>
        </w:tc>
        <w:tc>
          <w:tcPr>
            <w:tcW w:w="710" w:type="dxa"/>
          </w:tcPr>
          <w:p w:rsidR="004776CC" w:rsidRDefault="004776CC"/>
        </w:tc>
        <w:tc>
          <w:tcPr>
            <w:tcW w:w="1419" w:type="dxa"/>
          </w:tcPr>
          <w:p w:rsidR="004776CC" w:rsidRDefault="004776CC"/>
        </w:tc>
        <w:tc>
          <w:tcPr>
            <w:tcW w:w="4834" w:type="dxa"/>
            <w:gridSpan w:val="5"/>
            <w:shd w:val="clear" w:color="000000" w:fill="FFFFFF"/>
            <w:tcMar>
              <w:left w:w="34" w:type="dxa"/>
              <w:right w:w="34" w:type="dxa"/>
            </w:tcMar>
          </w:tcPr>
          <w:p w:rsidR="004776CC" w:rsidRDefault="00963889">
            <w:pPr>
              <w:spacing w:after="0" w:line="240" w:lineRule="auto"/>
              <w:jc w:val="center"/>
              <w:rPr>
                <w:sz w:val="32"/>
                <w:szCs w:val="32"/>
              </w:rPr>
            </w:pPr>
            <w:r>
              <w:rPr>
                <w:rFonts w:ascii="Times New Roman" w:hAnsi="Times New Roman" w:cs="Times New Roman"/>
                <w:color w:val="000000"/>
                <w:sz w:val="32"/>
                <w:szCs w:val="32"/>
              </w:rPr>
              <w:t>Технологии организации самостоятельной работы обучающихся на уроках информатики</w:t>
            </w:r>
          </w:p>
          <w:p w:rsidR="004776CC" w:rsidRDefault="00963889">
            <w:pPr>
              <w:spacing w:after="0" w:line="240" w:lineRule="auto"/>
              <w:jc w:val="center"/>
              <w:rPr>
                <w:sz w:val="32"/>
                <w:szCs w:val="32"/>
              </w:rPr>
            </w:pPr>
            <w:r>
              <w:rPr>
                <w:rFonts w:ascii="Times New Roman" w:hAnsi="Times New Roman" w:cs="Times New Roman"/>
                <w:color w:val="000000"/>
                <w:sz w:val="32"/>
                <w:szCs w:val="32"/>
              </w:rPr>
              <w:t>К.М.06.06.ДВ.01.02</w:t>
            </w:r>
          </w:p>
        </w:tc>
        <w:tc>
          <w:tcPr>
            <w:tcW w:w="2836" w:type="dxa"/>
          </w:tcPr>
          <w:p w:rsidR="004776CC" w:rsidRDefault="004776CC"/>
        </w:tc>
      </w:tr>
      <w:tr w:rsidR="004776CC">
        <w:trPr>
          <w:trHeight w:hRule="exact" w:val="277"/>
        </w:trPr>
        <w:tc>
          <w:tcPr>
            <w:tcW w:w="10221" w:type="dxa"/>
            <w:gridSpan w:val="10"/>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776CC">
        <w:trPr>
          <w:trHeight w:hRule="exact" w:val="1125"/>
        </w:trPr>
        <w:tc>
          <w:tcPr>
            <w:tcW w:w="143" w:type="dxa"/>
          </w:tcPr>
          <w:p w:rsidR="004776CC" w:rsidRDefault="004776CC"/>
        </w:tc>
        <w:tc>
          <w:tcPr>
            <w:tcW w:w="285" w:type="dxa"/>
          </w:tcPr>
          <w:p w:rsidR="004776CC" w:rsidRDefault="004776CC"/>
        </w:tc>
        <w:tc>
          <w:tcPr>
            <w:tcW w:w="9795" w:type="dxa"/>
            <w:gridSpan w:val="8"/>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776CC" w:rsidRDefault="0096388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4776CC" w:rsidRDefault="0096388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776CC">
        <w:trPr>
          <w:trHeight w:hRule="exact" w:val="833"/>
        </w:trPr>
        <w:tc>
          <w:tcPr>
            <w:tcW w:w="10221" w:type="dxa"/>
            <w:gridSpan w:val="10"/>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776CC">
        <w:trPr>
          <w:trHeight w:hRule="exact" w:val="277"/>
        </w:trPr>
        <w:tc>
          <w:tcPr>
            <w:tcW w:w="3984" w:type="dxa"/>
            <w:gridSpan w:val="5"/>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776CC" w:rsidRDefault="004776CC"/>
        </w:tc>
        <w:tc>
          <w:tcPr>
            <w:tcW w:w="426" w:type="dxa"/>
          </w:tcPr>
          <w:p w:rsidR="004776CC" w:rsidRDefault="004776CC"/>
        </w:tc>
        <w:tc>
          <w:tcPr>
            <w:tcW w:w="1277" w:type="dxa"/>
          </w:tcPr>
          <w:p w:rsidR="004776CC" w:rsidRDefault="004776CC"/>
        </w:tc>
        <w:tc>
          <w:tcPr>
            <w:tcW w:w="993" w:type="dxa"/>
          </w:tcPr>
          <w:p w:rsidR="004776CC" w:rsidRDefault="004776CC"/>
        </w:tc>
        <w:tc>
          <w:tcPr>
            <w:tcW w:w="2836" w:type="dxa"/>
          </w:tcPr>
          <w:p w:rsidR="004776CC" w:rsidRDefault="004776CC"/>
        </w:tc>
      </w:tr>
      <w:tr w:rsidR="004776CC">
        <w:trPr>
          <w:trHeight w:hRule="exact" w:val="155"/>
        </w:trPr>
        <w:tc>
          <w:tcPr>
            <w:tcW w:w="143" w:type="dxa"/>
          </w:tcPr>
          <w:p w:rsidR="004776CC" w:rsidRDefault="004776CC"/>
        </w:tc>
        <w:tc>
          <w:tcPr>
            <w:tcW w:w="285" w:type="dxa"/>
          </w:tcPr>
          <w:p w:rsidR="004776CC" w:rsidRDefault="004776CC"/>
        </w:tc>
        <w:tc>
          <w:tcPr>
            <w:tcW w:w="710" w:type="dxa"/>
          </w:tcPr>
          <w:p w:rsidR="004776CC" w:rsidRDefault="004776CC"/>
        </w:tc>
        <w:tc>
          <w:tcPr>
            <w:tcW w:w="1419" w:type="dxa"/>
          </w:tcPr>
          <w:p w:rsidR="004776CC" w:rsidRDefault="004776CC"/>
        </w:tc>
        <w:tc>
          <w:tcPr>
            <w:tcW w:w="1419" w:type="dxa"/>
          </w:tcPr>
          <w:p w:rsidR="004776CC" w:rsidRDefault="004776CC"/>
        </w:tc>
        <w:tc>
          <w:tcPr>
            <w:tcW w:w="710" w:type="dxa"/>
          </w:tcPr>
          <w:p w:rsidR="004776CC" w:rsidRDefault="004776CC"/>
        </w:tc>
        <w:tc>
          <w:tcPr>
            <w:tcW w:w="426" w:type="dxa"/>
          </w:tcPr>
          <w:p w:rsidR="004776CC" w:rsidRDefault="004776CC"/>
        </w:tc>
        <w:tc>
          <w:tcPr>
            <w:tcW w:w="1277" w:type="dxa"/>
          </w:tcPr>
          <w:p w:rsidR="004776CC" w:rsidRDefault="004776CC"/>
        </w:tc>
        <w:tc>
          <w:tcPr>
            <w:tcW w:w="993" w:type="dxa"/>
          </w:tcPr>
          <w:p w:rsidR="004776CC" w:rsidRDefault="004776CC"/>
        </w:tc>
        <w:tc>
          <w:tcPr>
            <w:tcW w:w="2836" w:type="dxa"/>
          </w:tcPr>
          <w:p w:rsidR="004776CC" w:rsidRDefault="004776CC"/>
        </w:tc>
      </w:tr>
      <w:tr w:rsidR="004776C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ОБРАЗОВАНИЕ И НАУКА</w:t>
            </w:r>
          </w:p>
        </w:tc>
      </w:tr>
      <w:tr w:rsidR="004776C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776C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776CC" w:rsidRDefault="004776C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4776CC"/>
        </w:tc>
      </w:tr>
      <w:tr w:rsidR="004776C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776CC">
        <w:trPr>
          <w:trHeight w:hRule="exact" w:val="124"/>
        </w:trPr>
        <w:tc>
          <w:tcPr>
            <w:tcW w:w="143" w:type="dxa"/>
          </w:tcPr>
          <w:p w:rsidR="004776CC" w:rsidRDefault="004776CC"/>
        </w:tc>
        <w:tc>
          <w:tcPr>
            <w:tcW w:w="285" w:type="dxa"/>
          </w:tcPr>
          <w:p w:rsidR="004776CC" w:rsidRDefault="004776CC"/>
        </w:tc>
        <w:tc>
          <w:tcPr>
            <w:tcW w:w="710" w:type="dxa"/>
          </w:tcPr>
          <w:p w:rsidR="004776CC" w:rsidRDefault="004776CC"/>
        </w:tc>
        <w:tc>
          <w:tcPr>
            <w:tcW w:w="1419" w:type="dxa"/>
          </w:tcPr>
          <w:p w:rsidR="004776CC" w:rsidRDefault="004776CC"/>
        </w:tc>
        <w:tc>
          <w:tcPr>
            <w:tcW w:w="1419" w:type="dxa"/>
          </w:tcPr>
          <w:p w:rsidR="004776CC" w:rsidRDefault="004776CC"/>
        </w:tc>
        <w:tc>
          <w:tcPr>
            <w:tcW w:w="710" w:type="dxa"/>
          </w:tcPr>
          <w:p w:rsidR="004776CC" w:rsidRDefault="004776CC"/>
        </w:tc>
        <w:tc>
          <w:tcPr>
            <w:tcW w:w="426" w:type="dxa"/>
          </w:tcPr>
          <w:p w:rsidR="004776CC" w:rsidRDefault="004776CC"/>
        </w:tc>
        <w:tc>
          <w:tcPr>
            <w:tcW w:w="1277" w:type="dxa"/>
          </w:tcPr>
          <w:p w:rsidR="004776CC" w:rsidRDefault="004776CC"/>
        </w:tc>
        <w:tc>
          <w:tcPr>
            <w:tcW w:w="993" w:type="dxa"/>
          </w:tcPr>
          <w:p w:rsidR="004776CC" w:rsidRDefault="004776CC"/>
        </w:tc>
        <w:tc>
          <w:tcPr>
            <w:tcW w:w="2836" w:type="dxa"/>
          </w:tcPr>
          <w:p w:rsidR="004776CC" w:rsidRDefault="004776CC"/>
        </w:tc>
      </w:tr>
      <w:tr w:rsidR="004776CC">
        <w:trPr>
          <w:trHeight w:hRule="exact" w:val="277"/>
        </w:trPr>
        <w:tc>
          <w:tcPr>
            <w:tcW w:w="5118" w:type="dxa"/>
            <w:gridSpan w:val="7"/>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776CC">
        <w:trPr>
          <w:trHeight w:hRule="exact" w:val="307"/>
        </w:trPr>
        <w:tc>
          <w:tcPr>
            <w:tcW w:w="143" w:type="dxa"/>
          </w:tcPr>
          <w:p w:rsidR="004776CC" w:rsidRDefault="004776CC"/>
        </w:tc>
        <w:tc>
          <w:tcPr>
            <w:tcW w:w="285" w:type="dxa"/>
          </w:tcPr>
          <w:p w:rsidR="004776CC" w:rsidRDefault="004776CC"/>
        </w:tc>
        <w:tc>
          <w:tcPr>
            <w:tcW w:w="710" w:type="dxa"/>
          </w:tcPr>
          <w:p w:rsidR="004776CC" w:rsidRDefault="004776CC"/>
        </w:tc>
        <w:tc>
          <w:tcPr>
            <w:tcW w:w="1419" w:type="dxa"/>
          </w:tcPr>
          <w:p w:rsidR="004776CC" w:rsidRDefault="004776CC"/>
        </w:tc>
        <w:tc>
          <w:tcPr>
            <w:tcW w:w="1419" w:type="dxa"/>
          </w:tcPr>
          <w:p w:rsidR="004776CC" w:rsidRDefault="004776CC"/>
        </w:tc>
        <w:tc>
          <w:tcPr>
            <w:tcW w:w="710" w:type="dxa"/>
          </w:tcPr>
          <w:p w:rsidR="004776CC" w:rsidRDefault="004776CC"/>
        </w:tc>
        <w:tc>
          <w:tcPr>
            <w:tcW w:w="426" w:type="dxa"/>
          </w:tcPr>
          <w:p w:rsidR="004776CC" w:rsidRDefault="004776CC"/>
        </w:tc>
        <w:tc>
          <w:tcPr>
            <w:tcW w:w="5118" w:type="dxa"/>
            <w:gridSpan w:val="3"/>
            <w:vMerge/>
            <w:shd w:val="clear" w:color="000000" w:fill="FFFFFF"/>
            <w:tcMar>
              <w:left w:w="34" w:type="dxa"/>
              <w:right w:w="34" w:type="dxa"/>
            </w:tcMar>
          </w:tcPr>
          <w:p w:rsidR="004776CC" w:rsidRDefault="004776CC"/>
        </w:tc>
      </w:tr>
      <w:tr w:rsidR="004776CC">
        <w:trPr>
          <w:trHeight w:hRule="exact" w:val="1605"/>
        </w:trPr>
        <w:tc>
          <w:tcPr>
            <w:tcW w:w="143" w:type="dxa"/>
          </w:tcPr>
          <w:p w:rsidR="004776CC" w:rsidRDefault="004776CC"/>
        </w:tc>
        <w:tc>
          <w:tcPr>
            <w:tcW w:w="285" w:type="dxa"/>
          </w:tcPr>
          <w:p w:rsidR="004776CC" w:rsidRDefault="004776CC"/>
        </w:tc>
        <w:tc>
          <w:tcPr>
            <w:tcW w:w="710" w:type="dxa"/>
          </w:tcPr>
          <w:p w:rsidR="004776CC" w:rsidRDefault="004776CC"/>
        </w:tc>
        <w:tc>
          <w:tcPr>
            <w:tcW w:w="1419" w:type="dxa"/>
          </w:tcPr>
          <w:p w:rsidR="004776CC" w:rsidRDefault="004776CC"/>
        </w:tc>
        <w:tc>
          <w:tcPr>
            <w:tcW w:w="1419" w:type="dxa"/>
          </w:tcPr>
          <w:p w:rsidR="004776CC" w:rsidRDefault="004776CC"/>
        </w:tc>
        <w:tc>
          <w:tcPr>
            <w:tcW w:w="710" w:type="dxa"/>
          </w:tcPr>
          <w:p w:rsidR="004776CC" w:rsidRDefault="004776CC"/>
        </w:tc>
        <w:tc>
          <w:tcPr>
            <w:tcW w:w="426" w:type="dxa"/>
          </w:tcPr>
          <w:p w:rsidR="004776CC" w:rsidRDefault="004776CC"/>
        </w:tc>
        <w:tc>
          <w:tcPr>
            <w:tcW w:w="1277" w:type="dxa"/>
          </w:tcPr>
          <w:p w:rsidR="004776CC" w:rsidRDefault="004776CC"/>
        </w:tc>
        <w:tc>
          <w:tcPr>
            <w:tcW w:w="993" w:type="dxa"/>
          </w:tcPr>
          <w:p w:rsidR="004776CC" w:rsidRDefault="004776CC"/>
        </w:tc>
        <w:tc>
          <w:tcPr>
            <w:tcW w:w="2836" w:type="dxa"/>
          </w:tcPr>
          <w:p w:rsidR="004776CC" w:rsidRDefault="004776CC"/>
        </w:tc>
      </w:tr>
      <w:tr w:rsidR="004776CC">
        <w:trPr>
          <w:trHeight w:hRule="exact" w:val="277"/>
        </w:trPr>
        <w:tc>
          <w:tcPr>
            <w:tcW w:w="143" w:type="dxa"/>
          </w:tcPr>
          <w:p w:rsidR="004776CC" w:rsidRDefault="004776CC"/>
        </w:tc>
        <w:tc>
          <w:tcPr>
            <w:tcW w:w="10079" w:type="dxa"/>
            <w:gridSpan w:val="9"/>
            <w:vMerge w:val="restart"/>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776CC">
        <w:trPr>
          <w:trHeight w:hRule="exact" w:val="138"/>
        </w:trPr>
        <w:tc>
          <w:tcPr>
            <w:tcW w:w="143" w:type="dxa"/>
          </w:tcPr>
          <w:p w:rsidR="004776CC" w:rsidRDefault="004776CC"/>
        </w:tc>
        <w:tc>
          <w:tcPr>
            <w:tcW w:w="10079" w:type="dxa"/>
            <w:gridSpan w:val="9"/>
            <w:vMerge/>
            <w:shd w:val="clear" w:color="000000" w:fill="FFFFFF"/>
            <w:tcMar>
              <w:left w:w="34" w:type="dxa"/>
              <w:right w:w="34" w:type="dxa"/>
            </w:tcMar>
          </w:tcPr>
          <w:p w:rsidR="004776CC" w:rsidRDefault="004776CC"/>
        </w:tc>
      </w:tr>
      <w:tr w:rsidR="004776CC">
        <w:trPr>
          <w:trHeight w:hRule="exact" w:val="1666"/>
        </w:trPr>
        <w:tc>
          <w:tcPr>
            <w:tcW w:w="143" w:type="dxa"/>
          </w:tcPr>
          <w:p w:rsidR="004776CC" w:rsidRDefault="004776CC"/>
        </w:tc>
        <w:tc>
          <w:tcPr>
            <w:tcW w:w="10079" w:type="dxa"/>
            <w:gridSpan w:val="9"/>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776CC" w:rsidRDefault="004776CC">
            <w:pPr>
              <w:spacing w:after="0" w:line="240" w:lineRule="auto"/>
              <w:jc w:val="center"/>
              <w:rPr>
                <w:sz w:val="24"/>
                <w:szCs w:val="24"/>
              </w:rPr>
            </w:pPr>
          </w:p>
          <w:p w:rsidR="004776CC" w:rsidRDefault="0096388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776CC" w:rsidRDefault="004776CC">
            <w:pPr>
              <w:spacing w:after="0" w:line="240" w:lineRule="auto"/>
              <w:jc w:val="center"/>
              <w:rPr>
                <w:sz w:val="24"/>
                <w:szCs w:val="24"/>
              </w:rPr>
            </w:pPr>
          </w:p>
          <w:p w:rsidR="004776CC" w:rsidRDefault="00963889">
            <w:pPr>
              <w:spacing w:after="0" w:line="240" w:lineRule="auto"/>
              <w:jc w:val="center"/>
              <w:rPr>
                <w:sz w:val="24"/>
                <w:szCs w:val="24"/>
              </w:rPr>
            </w:pPr>
            <w:r>
              <w:rPr>
                <w:rFonts w:ascii="Times New Roman" w:hAnsi="Times New Roman" w:cs="Times New Roman"/>
                <w:color w:val="000000"/>
                <w:sz w:val="24"/>
                <w:szCs w:val="24"/>
              </w:rPr>
              <w:t>Омск, 2021</w:t>
            </w:r>
          </w:p>
        </w:tc>
      </w:tr>
    </w:tbl>
    <w:p w:rsidR="004776CC" w:rsidRDefault="0096388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776CC">
        <w:trPr>
          <w:trHeight w:hRule="exact" w:val="2222"/>
        </w:trPr>
        <w:tc>
          <w:tcPr>
            <w:tcW w:w="10788" w:type="dxa"/>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lastRenderedPageBreak/>
              <w:t>Составитель:</w:t>
            </w:r>
          </w:p>
          <w:p w:rsidR="004776CC" w:rsidRDefault="004776CC">
            <w:pPr>
              <w:spacing w:after="0" w:line="240" w:lineRule="auto"/>
              <w:rPr>
                <w:sz w:val="24"/>
                <w:szCs w:val="24"/>
              </w:rPr>
            </w:pPr>
          </w:p>
          <w:p w:rsidR="004776CC" w:rsidRDefault="00963889">
            <w:pPr>
              <w:spacing w:after="0" w:line="240" w:lineRule="auto"/>
              <w:rPr>
                <w:sz w:val="24"/>
                <w:szCs w:val="24"/>
              </w:rPr>
            </w:pPr>
            <w:r>
              <w:rPr>
                <w:rFonts w:ascii="Times New Roman" w:hAnsi="Times New Roman" w:cs="Times New Roman"/>
                <w:color w:val="000000"/>
                <w:sz w:val="24"/>
                <w:szCs w:val="24"/>
              </w:rPr>
              <w:t>к.п.н., доцент _________________ /Романова Т.Н./</w:t>
            </w:r>
          </w:p>
          <w:p w:rsidR="004776CC" w:rsidRDefault="004776CC">
            <w:pPr>
              <w:spacing w:after="0" w:line="240" w:lineRule="auto"/>
              <w:rPr>
                <w:sz w:val="24"/>
                <w:szCs w:val="24"/>
              </w:rPr>
            </w:pPr>
          </w:p>
          <w:p w:rsidR="004776CC" w:rsidRDefault="0096388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776CC" w:rsidRDefault="00963889">
            <w:pPr>
              <w:spacing w:after="0" w:line="240" w:lineRule="auto"/>
              <w:rPr>
                <w:sz w:val="24"/>
                <w:szCs w:val="24"/>
              </w:rPr>
            </w:pPr>
            <w:r>
              <w:rPr>
                <w:rFonts w:ascii="Times New Roman" w:hAnsi="Times New Roman" w:cs="Times New Roman"/>
                <w:color w:val="000000"/>
                <w:sz w:val="24"/>
                <w:szCs w:val="24"/>
              </w:rPr>
              <w:t>Протокол от 30.08.2021 г.  №1</w:t>
            </w:r>
          </w:p>
        </w:tc>
      </w:tr>
      <w:tr w:rsidR="004776CC">
        <w:trPr>
          <w:trHeight w:hRule="exact" w:val="277"/>
        </w:trPr>
        <w:tc>
          <w:tcPr>
            <w:tcW w:w="10788" w:type="dxa"/>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776CC" w:rsidRDefault="009638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6CC">
        <w:trPr>
          <w:trHeight w:hRule="exact" w:val="277"/>
        </w:trPr>
        <w:tc>
          <w:tcPr>
            <w:tcW w:w="9654" w:type="dxa"/>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776CC">
        <w:trPr>
          <w:trHeight w:hRule="exact" w:val="555"/>
        </w:trPr>
        <w:tc>
          <w:tcPr>
            <w:tcW w:w="9640" w:type="dxa"/>
          </w:tcPr>
          <w:p w:rsidR="004776CC" w:rsidRDefault="004776CC"/>
        </w:tc>
      </w:tr>
      <w:tr w:rsidR="004776CC">
        <w:trPr>
          <w:trHeight w:hRule="exact" w:val="8751"/>
        </w:trPr>
        <w:tc>
          <w:tcPr>
            <w:tcW w:w="9654" w:type="dxa"/>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776CC" w:rsidRDefault="0096388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776CC" w:rsidRDefault="0096388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776CC" w:rsidRDefault="0096388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776CC" w:rsidRDefault="0096388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76CC" w:rsidRDefault="0096388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776CC" w:rsidRDefault="0096388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776CC" w:rsidRDefault="0096388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776CC" w:rsidRDefault="0096388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776CC" w:rsidRDefault="0096388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776CC" w:rsidRDefault="0096388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776CC" w:rsidRDefault="0096388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776CC" w:rsidRDefault="009638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6CC">
        <w:trPr>
          <w:trHeight w:hRule="exact" w:val="277"/>
        </w:trPr>
        <w:tc>
          <w:tcPr>
            <w:tcW w:w="9654" w:type="dxa"/>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776CC">
        <w:trPr>
          <w:trHeight w:hRule="exact" w:val="15113"/>
        </w:trPr>
        <w:tc>
          <w:tcPr>
            <w:tcW w:w="9654" w:type="dxa"/>
            <w:shd w:val="clear" w:color="000000" w:fill="FFFFFF"/>
            <w:tcMar>
              <w:left w:w="34" w:type="dxa"/>
              <w:right w:w="34" w:type="dxa"/>
            </w:tcMar>
          </w:tcPr>
          <w:p w:rsidR="004776CC" w:rsidRDefault="0096388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776CC" w:rsidRDefault="0096388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776CC" w:rsidRDefault="0096388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776CC" w:rsidRDefault="0096388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776CC" w:rsidRDefault="0096388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776CC" w:rsidRDefault="0096388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776CC" w:rsidRDefault="0096388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776CC" w:rsidRDefault="0096388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776CC" w:rsidRDefault="0096388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776CC" w:rsidRDefault="0096388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4776CC" w:rsidRDefault="0096388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самостоятельной работы обучающихся на уроках информатики» в течение 2021/2022 учебного года:</w:t>
            </w:r>
          </w:p>
          <w:p w:rsidR="004776CC" w:rsidRDefault="0096388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4776CC" w:rsidRDefault="009638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6CC">
        <w:trPr>
          <w:trHeight w:hRule="exact" w:val="555"/>
        </w:trPr>
        <w:tc>
          <w:tcPr>
            <w:tcW w:w="9654" w:type="dxa"/>
            <w:shd w:val="clear" w:color="000000" w:fill="FFFFFF"/>
            <w:tcMar>
              <w:left w:w="34" w:type="dxa"/>
              <w:right w:w="34" w:type="dxa"/>
            </w:tcMar>
          </w:tcPr>
          <w:p w:rsidR="004776CC" w:rsidRDefault="00963889">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4776CC">
        <w:trPr>
          <w:trHeight w:hRule="exact" w:val="138"/>
        </w:trPr>
        <w:tc>
          <w:tcPr>
            <w:tcW w:w="9640" w:type="dxa"/>
          </w:tcPr>
          <w:p w:rsidR="004776CC" w:rsidRDefault="004776CC"/>
        </w:tc>
      </w:tr>
      <w:tr w:rsidR="004776CC">
        <w:trPr>
          <w:trHeight w:hRule="exact" w:val="1396"/>
        </w:trPr>
        <w:tc>
          <w:tcPr>
            <w:tcW w:w="9654" w:type="dxa"/>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b/>
                <w:color w:val="000000"/>
                <w:sz w:val="24"/>
                <w:szCs w:val="24"/>
              </w:rPr>
              <w:t>1. Наименование дисциплины: К.М.06.06.ДВ.01.02 «Технологии организации самостоятельной работы обучающихся на уроках информатики».</w:t>
            </w:r>
          </w:p>
          <w:p w:rsidR="004776CC" w:rsidRDefault="0096388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776CC">
        <w:trPr>
          <w:trHeight w:hRule="exact" w:val="138"/>
        </w:trPr>
        <w:tc>
          <w:tcPr>
            <w:tcW w:w="9640" w:type="dxa"/>
          </w:tcPr>
          <w:p w:rsidR="004776CC" w:rsidRDefault="004776CC"/>
        </w:tc>
      </w:tr>
      <w:tr w:rsidR="004776CC">
        <w:trPr>
          <w:trHeight w:hRule="exact" w:val="3801"/>
        </w:trPr>
        <w:tc>
          <w:tcPr>
            <w:tcW w:w="9654" w:type="dxa"/>
            <w:shd w:val="clear" w:color="000000" w:fill="FFFFFF"/>
            <w:tcMar>
              <w:left w:w="34" w:type="dxa"/>
              <w:right w:w="34" w:type="dxa"/>
            </w:tcMar>
          </w:tcPr>
          <w:p w:rsidR="004776CC" w:rsidRDefault="0096388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776CC" w:rsidRDefault="0096388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организации самостоятельной работы обучающихся на уроках информатики»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776C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b/>
                <w:color w:val="000000"/>
                <w:sz w:val="24"/>
                <w:szCs w:val="24"/>
              </w:rPr>
              <w:t>Код компетенции: ПК-3</w:t>
            </w:r>
          </w:p>
          <w:p w:rsidR="004776CC" w:rsidRDefault="00963889">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4776CC">
        <w:trPr>
          <w:trHeight w:hRule="exact" w:val="585"/>
        </w:trPr>
        <w:tc>
          <w:tcPr>
            <w:tcW w:w="9654" w:type="dxa"/>
            <w:shd w:val="clear" w:color="000000" w:fill="FFFFFF"/>
            <w:tcMar>
              <w:left w:w="34" w:type="dxa"/>
              <w:right w:w="34" w:type="dxa"/>
            </w:tcMar>
          </w:tcPr>
          <w:p w:rsidR="004776CC" w:rsidRDefault="004776CC">
            <w:pPr>
              <w:spacing w:after="0" w:line="240" w:lineRule="auto"/>
              <w:rPr>
                <w:sz w:val="24"/>
                <w:szCs w:val="24"/>
              </w:rPr>
            </w:pPr>
          </w:p>
          <w:p w:rsidR="004776CC" w:rsidRDefault="0096388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76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4776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4776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4776CC">
        <w:trPr>
          <w:trHeight w:hRule="exact" w:val="277"/>
        </w:trPr>
        <w:tc>
          <w:tcPr>
            <w:tcW w:w="9640" w:type="dxa"/>
          </w:tcPr>
          <w:p w:rsidR="004776CC" w:rsidRDefault="004776CC"/>
        </w:tc>
      </w:tr>
      <w:tr w:rsidR="004776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b/>
                <w:color w:val="000000"/>
                <w:sz w:val="24"/>
                <w:szCs w:val="24"/>
              </w:rPr>
              <w:t>Код компетенции: ПК-8</w:t>
            </w:r>
          </w:p>
          <w:p w:rsidR="004776CC" w:rsidRDefault="00963889">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4776CC">
        <w:trPr>
          <w:trHeight w:hRule="exact" w:val="585"/>
        </w:trPr>
        <w:tc>
          <w:tcPr>
            <w:tcW w:w="9654" w:type="dxa"/>
            <w:shd w:val="clear" w:color="000000" w:fill="FFFFFF"/>
            <w:tcMar>
              <w:left w:w="34" w:type="dxa"/>
              <w:right w:w="34" w:type="dxa"/>
            </w:tcMar>
          </w:tcPr>
          <w:p w:rsidR="004776CC" w:rsidRDefault="004776CC">
            <w:pPr>
              <w:spacing w:after="0" w:line="240" w:lineRule="auto"/>
              <w:rPr>
                <w:sz w:val="24"/>
                <w:szCs w:val="24"/>
              </w:rPr>
            </w:pPr>
          </w:p>
          <w:p w:rsidR="004776CC" w:rsidRDefault="0096388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76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4776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4776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ПК-8.12 владеть  современными технологиями, в т.ч. информационными, обеспечивающими качество учебно-воспитательного процесса</w:t>
            </w:r>
          </w:p>
        </w:tc>
      </w:tr>
      <w:tr w:rsidR="004776CC">
        <w:trPr>
          <w:trHeight w:hRule="exact" w:val="277"/>
        </w:trPr>
        <w:tc>
          <w:tcPr>
            <w:tcW w:w="9640" w:type="dxa"/>
          </w:tcPr>
          <w:p w:rsidR="004776CC" w:rsidRDefault="004776CC"/>
        </w:tc>
      </w:tr>
      <w:tr w:rsidR="004776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b/>
                <w:color w:val="000000"/>
                <w:sz w:val="24"/>
                <w:szCs w:val="24"/>
              </w:rPr>
              <w:t>Код компетенции: ПК-9</w:t>
            </w:r>
          </w:p>
          <w:p w:rsidR="004776CC" w:rsidRDefault="00963889">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4776CC">
        <w:trPr>
          <w:trHeight w:hRule="exact" w:val="585"/>
        </w:trPr>
        <w:tc>
          <w:tcPr>
            <w:tcW w:w="9654" w:type="dxa"/>
            <w:shd w:val="clear" w:color="000000" w:fill="FFFFFF"/>
            <w:tcMar>
              <w:left w:w="34" w:type="dxa"/>
              <w:right w:w="34" w:type="dxa"/>
            </w:tcMar>
          </w:tcPr>
          <w:p w:rsidR="004776CC" w:rsidRDefault="004776CC">
            <w:pPr>
              <w:spacing w:after="0" w:line="240" w:lineRule="auto"/>
              <w:rPr>
                <w:sz w:val="24"/>
                <w:szCs w:val="24"/>
              </w:rPr>
            </w:pPr>
          </w:p>
          <w:p w:rsidR="004776CC" w:rsidRDefault="0096388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76C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ПК-9.4 знать методы влияния и управления командой</w:t>
            </w:r>
          </w:p>
        </w:tc>
      </w:tr>
    </w:tbl>
    <w:p w:rsidR="004776CC" w:rsidRDefault="0096388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776C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lastRenderedPageBreak/>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4776C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ПК-9.7 владеть методами проектной деятельности</w:t>
            </w:r>
          </w:p>
        </w:tc>
      </w:tr>
      <w:tr w:rsidR="004776CC">
        <w:trPr>
          <w:trHeight w:hRule="exact" w:val="416"/>
        </w:trPr>
        <w:tc>
          <w:tcPr>
            <w:tcW w:w="3970" w:type="dxa"/>
          </w:tcPr>
          <w:p w:rsidR="004776CC" w:rsidRDefault="004776CC"/>
        </w:tc>
        <w:tc>
          <w:tcPr>
            <w:tcW w:w="3828" w:type="dxa"/>
          </w:tcPr>
          <w:p w:rsidR="004776CC" w:rsidRDefault="004776CC"/>
        </w:tc>
        <w:tc>
          <w:tcPr>
            <w:tcW w:w="852" w:type="dxa"/>
          </w:tcPr>
          <w:p w:rsidR="004776CC" w:rsidRDefault="004776CC"/>
        </w:tc>
        <w:tc>
          <w:tcPr>
            <w:tcW w:w="993" w:type="dxa"/>
          </w:tcPr>
          <w:p w:rsidR="004776CC" w:rsidRDefault="004776CC"/>
        </w:tc>
      </w:tr>
      <w:tr w:rsidR="004776CC">
        <w:trPr>
          <w:trHeight w:hRule="exact" w:val="304"/>
        </w:trPr>
        <w:tc>
          <w:tcPr>
            <w:tcW w:w="9654" w:type="dxa"/>
            <w:gridSpan w:val="4"/>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776CC">
        <w:trPr>
          <w:trHeight w:hRule="exact" w:val="1907"/>
        </w:trPr>
        <w:tc>
          <w:tcPr>
            <w:tcW w:w="9654" w:type="dxa"/>
            <w:gridSpan w:val="4"/>
            <w:shd w:val="clear" w:color="000000" w:fill="FFFFFF"/>
            <w:tcMar>
              <w:left w:w="34" w:type="dxa"/>
              <w:right w:w="34" w:type="dxa"/>
            </w:tcMar>
          </w:tcPr>
          <w:p w:rsidR="004776CC" w:rsidRDefault="004776CC">
            <w:pPr>
              <w:spacing w:after="0" w:line="240" w:lineRule="auto"/>
              <w:jc w:val="both"/>
              <w:rPr>
                <w:sz w:val="24"/>
                <w:szCs w:val="24"/>
              </w:rPr>
            </w:pPr>
          </w:p>
          <w:p w:rsidR="004776CC" w:rsidRDefault="00963889">
            <w:pPr>
              <w:spacing w:after="0" w:line="240" w:lineRule="auto"/>
              <w:jc w:val="both"/>
              <w:rPr>
                <w:sz w:val="24"/>
                <w:szCs w:val="24"/>
              </w:rPr>
            </w:pPr>
            <w:r>
              <w:rPr>
                <w:rFonts w:ascii="Times New Roman" w:hAnsi="Times New Roman" w:cs="Times New Roman"/>
                <w:color w:val="000000"/>
                <w:sz w:val="24"/>
                <w:szCs w:val="24"/>
              </w:rPr>
              <w:t>Дисциплина К.М.06.06.ДВ.01.02 «Технологии организации самостоятельной работы обучающихся на уроках информатики»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4776CC">
        <w:trPr>
          <w:trHeight w:hRule="exact" w:val="138"/>
        </w:trPr>
        <w:tc>
          <w:tcPr>
            <w:tcW w:w="3970" w:type="dxa"/>
          </w:tcPr>
          <w:p w:rsidR="004776CC" w:rsidRDefault="004776CC"/>
        </w:tc>
        <w:tc>
          <w:tcPr>
            <w:tcW w:w="3828" w:type="dxa"/>
          </w:tcPr>
          <w:p w:rsidR="004776CC" w:rsidRDefault="004776CC"/>
        </w:tc>
        <w:tc>
          <w:tcPr>
            <w:tcW w:w="852" w:type="dxa"/>
          </w:tcPr>
          <w:p w:rsidR="004776CC" w:rsidRDefault="004776CC"/>
        </w:tc>
        <w:tc>
          <w:tcPr>
            <w:tcW w:w="993" w:type="dxa"/>
          </w:tcPr>
          <w:p w:rsidR="004776CC" w:rsidRDefault="004776CC"/>
        </w:tc>
      </w:tr>
      <w:tr w:rsidR="004776C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CC" w:rsidRDefault="0096388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CC" w:rsidRDefault="00963889">
            <w:pPr>
              <w:spacing w:after="0" w:line="240" w:lineRule="auto"/>
              <w:jc w:val="center"/>
              <w:rPr>
                <w:sz w:val="24"/>
                <w:szCs w:val="24"/>
              </w:rPr>
            </w:pPr>
            <w:r>
              <w:rPr>
                <w:rFonts w:ascii="Times New Roman" w:hAnsi="Times New Roman" w:cs="Times New Roman"/>
                <w:color w:val="000000"/>
                <w:sz w:val="24"/>
                <w:szCs w:val="24"/>
              </w:rPr>
              <w:t>Коды</w:t>
            </w:r>
          </w:p>
          <w:p w:rsidR="004776CC" w:rsidRDefault="00963889">
            <w:pPr>
              <w:spacing w:after="0" w:line="240" w:lineRule="auto"/>
              <w:jc w:val="center"/>
              <w:rPr>
                <w:sz w:val="24"/>
                <w:szCs w:val="24"/>
              </w:rPr>
            </w:pPr>
            <w:r>
              <w:rPr>
                <w:rFonts w:ascii="Times New Roman" w:hAnsi="Times New Roman" w:cs="Times New Roman"/>
                <w:color w:val="000000"/>
                <w:sz w:val="24"/>
                <w:szCs w:val="24"/>
              </w:rPr>
              <w:t>форми-</w:t>
            </w:r>
          </w:p>
          <w:p w:rsidR="004776CC" w:rsidRDefault="00963889">
            <w:pPr>
              <w:spacing w:after="0" w:line="240" w:lineRule="auto"/>
              <w:jc w:val="center"/>
              <w:rPr>
                <w:sz w:val="24"/>
                <w:szCs w:val="24"/>
              </w:rPr>
            </w:pPr>
            <w:r>
              <w:rPr>
                <w:rFonts w:ascii="Times New Roman" w:hAnsi="Times New Roman" w:cs="Times New Roman"/>
                <w:color w:val="000000"/>
                <w:sz w:val="24"/>
                <w:szCs w:val="24"/>
              </w:rPr>
              <w:t>руемых</w:t>
            </w:r>
          </w:p>
          <w:p w:rsidR="004776CC" w:rsidRDefault="00963889">
            <w:pPr>
              <w:spacing w:after="0" w:line="240" w:lineRule="auto"/>
              <w:jc w:val="center"/>
              <w:rPr>
                <w:sz w:val="24"/>
                <w:szCs w:val="24"/>
              </w:rPr>
            </w:pPr>
            <w:r>
              <w:rPr>
                <w:rFonts w:ascii="Times New Roman" w:hAnsi="Times New Roman" w:cs="Times New Roman"/>
                <w:color w:val="000000"/>
                <w:sz w:val="24"/>
                <w:szCs w:val="24"/>
              </w:rPr>
              <w:t>компе-</w:t>
            </w:r>
          </w:p>
          <w:p w:rsidR="004776CC" w:rsidRDefault="00963889">
            <w:pPr>
              <w:spacing w:after="0" w:line="240" w:lineRule="auto"/>
              <w:jc w:val="center"/>
              <w:rPr>
                <w:sz w:val="24"/>
                <w:szCs w:val="24"/>
              </w:rPr>
            </w:pPr>
            <w:r>
              <w:rPr>
                <w:rFonts w:ascii="Times New Roman" w:hAnsi="Times New Roman" w:cs="Times New Roman"/>
                <w:color w:val="000000"/>
                <w:sz w:val="24"/>
                <w:szCs w:val="24"/>
              </w:rPr>
              <w:t>тенций</w:t>
            </w:r>
          </w:p>
        </w:tc>
      </w:tr>
      <w:tr w:rsidR="004776C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CC" w:rsidRDefault="0096388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CC" w:rsidRDefault="004776CC"/>
        </w:tc>
      </w:tr>
      <w:tr w:rsidR="004776C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CC" w:rsidRDefault="0096388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CC" w:rsidRDefault="0096388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CC" w:rsidRDefault="004776CC"/>
        </w:tc>
      </w:tr>
      <w:tr w:rsidR="004776CC">
        <w:trPr>
          <w:trHeight w:hRule="exact" w:val="403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CC" w:rsidRDefault="00963889">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p w:rsidR="004776CC" w:rsidRDefault="00963889">
            <w:pPr>
              <w:spacing w:after="0" w:line="240" w:lineRule="auto"/>
              <w:jc w:val="center"/>
            </w:pPr>
            <w:r>
              <w:rPr>
                <w:rFonts w:ascii="Times New Roman" w:hAnsi="Times New Roman" w:cs="Times New Roman"/>
                <w:color w:val="000000"/>
              </w:rPr>
              <w:t>Документационное обеспечение логистических процессов</w:t>
            </w:r>
          </w:p>
          <w:p w:rsidR="004776CC" w:rsidRDefault="00963889">
            <w:pPr>
              <w:spacing w:after="0" w:line="240" w:lineRule="auto"/>
              <w:jc w:val="center"/>
            </w:pPr>
            <w:r>
              <w:rPr>
                <w:rFonts w:ascii="Times New Roman" w:hAnsi="Times New Roman" w:cs="Times New Roman"/>
                <w:color w:val="000000"/>
              </w:rPr>
              <w:t>Основы менеджмента в логистике</w:t>
            </w:r>
          </w:p>
          <w:p w:rsidR="004776CC" w:rsidRDefault="00963889">
            <w:pPr>
              <w:spacing w:after="0" w:line="240" w:lineRule="auto"/>
              <w:jc w:val="center"/>
            </w:pPr>
            <w:r>
              <w:rPr>
                <w:rFonts w:ascii="Times New Roman" w:hAnsi="Times New Roman" w:cs="Times New Roman"/>
                <w:color w:val="000000"/>
              </w:rPr>
              <w:t>Информационная безопасность</w:t>
            </w:r>
          </w:p>
          <w:p w:rsidR="004776CC" w:rsidRDefault="00963889">
            <w:pPr>
              <w:spacing w:after="0" w:line="240" w:lineRule="auto"/>
              <w:jc w:val="center"/>
            </w:pPr>
            <w:r>
              <w:rPr>
                <w:rFonts w:ascii="Times New Roman" w:hAnsi="Times New Roman" w:cs="Times New Roman"/>
                <w:color w:val="000000"/>
              </w:rPr>
              <w:t>Научно-исследовательская работа</w:t>
            </w:r>
          </w:p>
          <w:p w:rsidR="004776CC" w:rsidRDefault="00963889">
            <w:pPr>
              <w:spacing w:after="0" w:line="240" w:lineRule="auto"/>
              <w:jc w:val="cente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CC" w:rsidRDefault="00963889">
            <w:pPr>
              <w:spacing w:after="0" w:line="240" w:lineRule="auto"/>
              <w:jc w:val="center"/>
            </w:pPr>
            <w:r>
              <w:rPr>
                <w:rFonts w:ascii="Times New Roman" w:hAnsi="Times New Roman" w:cs="Times New Roman"/>
                <w:color w:val="000000"/>
              </w:rPr>
              <w:t>Информационно- коммуникационные технологии в обучении русскому языку и литературе;</w:t>
            </w:r>
          </w:p>
          <w:p w:rsidR="004776CC" w:rsidRDefault="00963889">
            <w:pPr>
              <w:spacing w:after="0" w:line="240" w:lineRule="auto"/>
              <w:jc w:val="center"/>
            </w:pPr>
            <w:r>
              <w:rPr>
                <w:rFonts w:ascii="Times New Roman" w:hAnsi="Times New Roman" w:cs="Times New Roman"/>
                <w:color w:val="000000"/>
              </w:rPr>
              <w:t>Информационно - коммуникационные технологии в образовании;</w:t>
            </w:r>
          </w:p>
          <w:p w:rsidR="004776CC" w:rsidRDefault="00963889">
            <w:pPr>
              <w:spacing w:after="0" w:line="240" w:lineRule="auto"/>
              <w:jc w:val="center"/>
            </w:pPr>
            <w:r>
              <w:rPr>
                <w:rFonts w:ascii="Times New Roman" w:hAnsi="Times New Roman" w:cs="Times New Roman"/>
                <w:color w:val="000000"/>
              </w:rPr>
              <w:t>Современные средства оценивания результатов обучения.</w:t>
            </w:r>
          </w:p>
          <w:p w:rsidR="004776CC" w:rsidRDefault="004776CC">
            <w:pPr>
              <w:spacing w:after="0" w:line="240" w:lineRule="auto"/>
              <w:jc w:val="center"/>
            </w:pPr>
          </w:p>
          <w:p w:rsidR="004776CC" w:rsidRDefault="004776CC">
            <w:pPr>
              <w:spacing w:after="0" w:line="240" w:lineRule="auto"/>
              <w:jc w:val="center"/>
            </w:pPr>
          </w:p>
          <w:p w:rsidR="004776CC" w:rsidRDefault="00963889">
            <w:pPr>
              <w:spacing w:after="0" w:line="240" w:lineRule="auto"/>
              <w:jc w:val="center"/>
            </w:pPr>
            <w:r>
              <w:rPr>
                <w:rFonts w:ascii="Times New Roman" w:hAnsi="Times New Roman" w:cs="Times New Roman"/>
                <w:color w:val="000000"/>
              </w:rPr>
              <w:t>Логистика и управление цепями поставок</w:t>
            </w:r>
          </w:p>
          <w:p w:rsidR="004776CC" w:rsidRDefault="00963889">
            <w:pPr>
              <w:spacing w:after="0" w:line="240" w:lineRule="auto"/>
              <w:jc w:val="center"/>
            </w:pPr>
            <w:r>
              <w:rPr>
                <w:rFonts w:ascii="Times New Roman" w:hAnsi="Times New Roman" w:cs="Times New Roman"/>
                <w:color w:val="000000"/>
              </w:rPr>
              <w:t>Информационные системы обеспечения логистических процессов</w:t>
            </w:r>
          </w:p>
          <w:p w:rsidR="004776CC" w:rsidRDefault="00963889">
            <w:pPr>
              <w:spacing w:after="0" w:line="240" w:lineRule="auto"/>
              <w:jc w:val="center"/>
            </w:pPr>
            <w:r>
              <w:rPr>
                <w:rFonts w:ascii="Times New Roman" w:hAnsi="Times New Roman" w:cs="Times New Roman"/>
                <w:color w:val="000000"/>
              </w:rPr>
              <w:t>Методика преподавания учебного предмета "Информатика"</w:t>
            </w:r>
          </w:p>
          <w:p w:rsidR="004776CC" w:rsidRDefault="00963889">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CC" w:rsidRDefault="00963889">
            <w:pPr>
              <w:spacing w:after="0" w:line="240" w:lineRule="auto"/>
              <w:jc w:val="center"/>
              <w:rPr>
                <w:sz w:val="24"/>
                <w:szCs w:val="24"/>
              </w:rPr>
            </w:pPr>
            <w:r>
              <w:rPr>
                <w:rFonts w:ascii="Times New Roman" w:hAnsi="Times New Roman" w:cs="Times New Roman"/>
                <w:color w:val="000000"/>
                <w:sz w:val="24"/>
                <w:szCs w:val="24"/>
              </w:rPr>
              <w:t>ПК-3, ПК-8, ПК-9</w:t>
            </w:r>
          </w:p>
        </w:tc>
      </w:tr>
      <w:tr w:rsidR="004776CC">
        <w:trPr>
          <w:trHeight w:hRule="exact" w:val="138"/>
        </w:trPr>
        <w:tc>
          <w:tcPr>
            <w:tcW w:w="3970" w:type="dxa"/>
          </w:tcPr>
          <w:p w:rsidR="004776CC" w:rsidRDefault="004776CC"/>
        </w:tc>
        <w:tc>
          <w:tcPr>
            <w:tcW w:w="3828" w:type="dxa"/>
          </w:tcPr>
          <w:p w:rsidR="004776CC" w:rsidRDefault="004776CC"/>
        </w:tc>
        <w:tc>
          <w:tcPr>
            <w:tcW w:w="852" w:type="dxa"/>
          </w:tcPr>
          <w:p w:rsidR="004776CC" w:rsidRDefault="004776CC"/>
        </w:tc>
        <w:tc>
          <w:tcPr>
            <w:tcW w:w="993" w:type="dxa"/>
          </w:tcPr>
          <w:p w:rsidR="004776CC" w:rsidRDefault="004776CC"/>
        </w:tc>
      </w:tr>
      <w:tr w:rsidR="004776CC">
        <w:trPr>
          <w:trHeight w:hRule="exact" w:val="1125"/>
        </w:trPr>
        <w:tc>
          <w:tcPr>
            <w:tcW w:w="9654" w:type="dxa"/>
            <w:gridSpan w:val="4"/>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776CC">
        <w:trPr>
          <w:trHeight w:hRule="exact" w:val="585"/>
        </w:trPr>
        <w:tc>
          <w:tcPr>
            <w:tcW w:w="9654" w:type="dxa"/>
            <w:gridSpan w:val="4"/>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776CC" w:rsidRDefault="00963889">
            <w:pPr>
              <w:spacing w:after="0" w:line="240" w:lineRule="auto"/>
              <w:jc w:val="center"/>
              <w:rPr>
                <w:sz w:val="24"/>
                <w:szCs w:val="24"/>
              </w:rPr>
            </w:pPr>
            <w:r>
              <w:rPr>
                <w:rFonts w:ascii="Times New Roman" w:hAnsi="Times New Roman" w:cs="Times New Roman"/>
                <w:color w:val="000000"/>
                <w:sz w:val="24"/>
                <w:szCs w:val="24"/>
              </w:rPr>
              <w:t>Из них:</w:t>
            </w:r>
          </w:p>
        </w:tc>
      </w:tr>
      <w:tr w:rsidR="004776CC">
        <w:trPr>
          <w:trHeight w:hRule="exact" w:val="138"/>
        </w:trPr>
        <w:tc>
          <w:tcPr>
            <w:tcW w:w="3970" w:type="dxa"/>
          </w:tcPr>
          <w:p w:rsidR="004776CC" w:rsidRDefault="004776CC"/>
        </w:tc>
        <w:tc>
          <w:tcPr>
            <w:tcW w:w="3828" w:type="dxa"/>
          </w:tcPr>
          <w:p w:rsidR="004776CC" w:rsidRDefault="004776CC"/>
        </w:tc>
        <w:tc>
          <w:tcPr>
            <w:tcW w:w="852" w:type="dxa"/>
          </w:tcPr>
          <w:p w:rsidR="004776CC" w:rsidRDefault="004776CC"/>
        </w:tc>
        <w:tc>
          <w:tcPr>
            <w:tcW w:w="993" w:type="dxa"/>
          </w:tcPr>
          <w:p w:rsidR="004776CC" w:rsidRDefault="004776CC"/>
        </w:tc>
      </w:tr>
      <w:tr w:rsidR="004776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36</w:t>
            </w:r>
          </w:p>
        </w:tc>
      </w:tr>
      <w:tr w:rsidR="004776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18</w:t>
            </w:r>
          </w:p>
        </w:tc>
      </w:tr>
      <w:tr w:rsidR="004776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0</w:t>
            </w:r>
          </w:p>
        </w:tc>
      </w:tr>
      <w:tr w:rsidR="004776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18</w:t>
            </w:r>
          </w:p>
        </w:tc>
      </w:tr>
      <w:tr w:rsidR="004776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0</w:t>
            </w:r>
          </w:p>
        </w:tc>
      </w:tr>
      <w:tr w:rsidR="004776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34</w:t>
            </w:r>
          </w:p>
        </w:tc>
      </w:tr>
      <w:tr w:rsidR="004776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36</w:t>
            </w:r>
          </w:p>
        </w:tc>
      </w:tr>
      <w:tr w:rsidR="004776CC">
        <w:trPr>
          <w:trHeight w:hRule="exact" w:val="416"/>
        </w:trPr>
        <w:tc>
          <w:tcPr>
            <w:tcW w:w="3970" w:type="dxa"/>
          </w:tcPr>
          <w:p w:rsidR="004776CC" w:rsidRDefault="004776CC"/>
        </w:tc>
        <w:tc>
          <w:tcPr>
            <w:tcW w:w="3828" w:type="dxa"/>
          </w:tcPr>
          <w:p w:rsidR="004776CC" w:rsidRDefault="004776CC"/>
        </w:tc>
        <w:tc>
          <w:tcPr>
            <w:tcW w:w="852" w:type="dxa"/>
          </w:tcPr>
          <w:p w:rsidR="004776CC" w:rsidRDefault="004776CC"/>
        </w:tc>
        <w:tc>
          <w:tcPr>
            <w:tcW w:w="993" w:type="dxa"/>
          </w:tcPr>
          <w:p w:rsidR="004776CC" w:rsidRDefault="004776CC"/>
        </w:tc>
      </w:tr>
      <w:tr w:rsidR="004776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экзамены 7</w:t>
            </w:r>
          </w:p>
        </w:tc>
      </w:tr>
      <w:tr w:rsidR="004776CC">
        <w:trPr>
          <w:trHeight w:hRule="exact" w:val="277"/>
        </w:trPr>
        <w:tc>
          <w:tcPr>
            <w:tcW w:w="3970" w:type="dxa"/>
          </w:tcPr>
          <w:p w:rsidR="004776CC" w:rsidRDefault="004776CC"/>
        </w:tc>
        <w:tc>
          <w:tcPr>
            <w:tcW w:w="3828" w:type="dxa"/>
          </w:tcPr>
          <w:p w:rsidR="004776CC" w:rsidRDefault="004776CC"/>
        </w:tc>
        <w:tc>
          <w:tcPr>
            <w:tcW w:w="852" w:type="dxa"/>
          </w:tcPr>
          <w:p w:rsidR="004776CC" w:rsidRDefault="004776CC"/>
        </w:tc>
        <w:tc>
          <w:tcPr>
            <w:tcW w:w="993" w:type="dxa"/>
          </w:tcPr>
          <w:p w:rsidR="004776CC" w:rsidRDefault="004776CC"/>
        </w:tc>
      </w:tr>
      <w:tr w:rsidR="004776CC">
        <w:trPr>
          <w:trHeight w:hRule="exact" w:val="1391"/>
        </w:trPr>
        <w:tc>
          <w:tcPr>
            <w:tcW w:w="9654" w:type="dxa"/>
            <w:gridSpan w:val="4"/>
            <w:shd w:val="clear" w:color="000000" w:fill="FFFFFF"/>
            <w:tcMar>
              <w:left w:w="34" w:type="dxa"/>
              <w:right w:w="34" w:type="dxa"/>
            </w:tcMar>
          </w:tcPr>
          <w:p w:rsidR="004776CC" w:rsidRDefault="004776CC">
            <w:pPr>
              <w:spacing w:after="0" w:line="240" w:lineRule="auto"/>
              <w:jc w:val="center"/>
              <w:rPr>
                <w:sz w:val="24"/>
                <w:szCs w:val="24"/>
              </w:rPr>
            </w:pPr>
          </w:p>
          <w:p w:rsidR="004776CC" w:rsidRDefault="0096388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4776CC" w:rsidRDefault="0096388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776CC">
        <w:trPr>
          <w:trHeight w:hRule="exact" w:val="314"/>
        </w:trPr>
        <w:tc>
          <w:tcPr>
            <w:tcW w:w="9654" w:type="dxa"/>
            <w:gridSpan w:val="4"/>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4776CC">
        <w:trPr>
          <w:trHeight w:hRule="exact" w:val="416"/>
        </w:trPr>
        <w:tc>
          <w:tcPr>
            <w:tcW w:w="5671" w:type="dxa"/>
          </w:tcPr>
          <w:p w:rsidR="004776CC" w:rsidRDefault="004776CC"/>
        </w:tc>
        <w:tc>
          <w:tcPr>
            <w:tcW w:w="1702" w:type="dxa"/>
          </w:tcPr>
          <w:p w:rsidR="004776CC" w:rsidRDefault="004776CC"/>
        </w:tc>
        <w:tc>
          <w:tcPr>
            <w:tcW w:w="1135" w:type="dxa"/>
          </w:tcPr>
          <w:p w:rsidR="004776CC" w:rsidRDefault="004776CC"/>
        </w:tc>
        <w:tc>
          <w:tcPr>
            <w:tcW w:w="1135" w:type="dxa"/>
          </w:tcPr>
          <w:p w:rsidR="004776CC" w:rsidRDefault="004776CC"/>
        </w:tc>
      </w:tr>
      <w:tr w:rsidR="004776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CC" w:rsidRDefault="0096388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CC" w:rsidRDefault="0096388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CC" w:rsidRDefault="0096388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CC" w:rsidRDefault="00963889">
            <w:pPr>
              <w:spacing w:after="0" w:line="240" w:lineRule="auto"/>
              <w:jc w:val="center"/>
              <w:rPr>
                <w:sz w:val="24"/>
                <w:szCs w:val="24"/>
              </w:rPr>
            </w:pPr>
            <w:r>
              <w:rPr>
                <w:rFonts w:ascii="Times New Roman" w:hAnsi="Times New Roman" w:cs="Times New Roman"/>
                <w:color w:val="000000"/>
                <w:sz w:val="24"/>
                <w:szCs w:val="24"/>
              </w:rPr>
              <w:t>Часов</w:t>
            </w:r>
          </w:p>
        </w:tc>
      </w:tr>
      <w:tr w:rsidR="004776C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6CC" w:rsidRDefault="004776C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6CC" w:rsidRDefault="004776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6CC" w:rsidRDefault="004776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6CC" w:rsidRDefault="004776CC"/>
        </w:tc>
      </w:tr>
      <w:tr w:rsidR="004776C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4776CC" w:rsidRDefault="00963889">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2</w:t>
            </w:r>
          </w:p>
        </w:tc>
      </w:tr>
      <w:tr w:rsidR="004776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2</w:t>
            </w:r>
          </w:p>
        </w:tc>
      </w:tr>
      <w:tr w:rsidR="004776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2</w:t>
            </w:r>
          </w:p>
        </w:tc>
      </w:tr>
      <w:tr w:rsidR="004776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2</w:t>
            </w:r>
          </w:p>
        </w:tc>
      </w:tr>
      <w:tr w:rsidR="004776C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2</w:t>
            </w:r>
          </w:p>
        </w:tc>
      </w:tr>
      <w:tr w:rsidR="004776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2</w:t>
            </w:r>
          </w:p>
        </w:tc>
      </w:tr>
      <w:tr w:rsidR="004776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2</w:t>
            </w:r>
          </w:p>
        </w:tc>
      </w:tr>
      <w:tr w:rsidR="004776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4</w:t>
            </w:r>
          </w:p>
        </w:tc>
      </w:tr>
      <w:tr w:rsidR="004776C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4776CC" w:rsidRDefault="00963889">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2</w:t>
            </w:r>
          </w:p>
        </w:tc>
      </w:tr>
      <w:tr w:rsidR="004776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2</w:t>
            </w:r>
          </w:p>
        </w:tc>
      </w:tr>
      <w:tr w:rsidR="004776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2</w:t>
            </w:r>
          </w:p>
        </w:tc>
      </w:tr>
      <w:tr w:rsidR="004776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2</w:t>
            </w:r>
          </w:p>
        </w:tc>
      </w:tr>
      <w:tr w:rsidR="004776C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2</w:t>
            </w:r>
          </w:p>
        </w:tc>
      </w:tr>
      <w:tr w:rsidR="004776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2</w:t>
            </w:r>
          </w:p>
        </w:tc>
      </w:tr>
      <w:tr w:rsidR="004776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2</w:t>
            </w:r>
          </w:p>
        </w:tc>
      </w:tr>
      <w:tr w:rsidR="004776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4</w:t>
            </w:r>
          </w:p>
        </w:tc>
      </w:tr>
      <w:tr w:rsidR="004776C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4776CC" w:rsidRDefault="00963889">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4</w:t>
            </w:r>
          </w:p>
        </w:tc>
      </w:tr>
      <w:tr w:rsidR="004776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4</w:t>
            </w:r>
          </w:p>
        </w:tc>
      </w:tr>
      <w:tr w:rsidR="004776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4</w:t>
            </w:r>
          </w:p>
        </w:tc>
      </w:tr>
    </w:tbl>
    <w:p w:rsidR="004776CC" w:rsidRDefault="0096388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776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lastRenderedPageBreak/>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4</w:t>
            </w:r>
          </w:p>
        </w:tc>
      </w:tr>
      <w:tr w:rsidR="004776C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4</w:t>
            </w:r>
          </w:p>
        </w:tc>
      </w:tr>
      <w:tr w:rsidR="004776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4</w:t>
            </w:r>
          </w:p>
        </w:tc>
      </w:tr>
      <w:tr w:rsidR="004776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4</w:t>
            </w:r>
          </w:p>
        </w:tc>
      </w:tr>
      <w:tr w:rsidR="004776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6</w:t>
            </w:r>
          </w:p>
        </w:tc>
      </w:tr>
      <w:tr w:rsidR="004776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4776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36</w:t>
            </w:r>
          </w:p>
        </w:tc>
      </w:tr>
      <w:tr w:rsidR="004776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4776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2</w:t>
            </w:r>
          </w:p>
        </w:tc>
      </w:tr>
      <w:tr w:rsidR="004776C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4776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4776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color w:val="000000"/>
                <w:sz w:val="24"/>
                <w:szCs w:val="24"/>
              </w:rPr>
              <w:t>108</w:t>
            </w:r>
          </w:p>
        </w:tc>
      </w:tr>
      <w:tr w:rsidR="004776CC">
        <w:trPr>
          <w:trHeight w:hRule="exact" w:val="11048"/>
        </w:trPr>
        <w:tc>
          <w:tcPr>
            <w:tcW w:w="9654" w:type="dxa"/>
            <w:gridSpan w:val="4"/>
            <w:shd w:val="clear" w:color="000000" w:fill="FFFFFF"/>
            <w:tcMar>
              <w:left w:w="34" w:type="dxa"/>
              <w:right w:w="34" w:type="dxa"/>
            </w:tcMar>
          </w:tcPr>
          <w:p w:rsidR="004776CC" w:rsidRDefault="004776CC">
            <w:pPr>
              <w:spacing w:after="0" w:line="240" w:lineRule="auto"/>
              <w:jc w:val="both"/>
              <w:rPr>
                <w:sz w:val="20"/>
                <w:szCs w:val="20"/>
              </w:rPr>
            </w:pPr>
          </w:p>
          <w:p w:rsidR="004776CC" w:rsidRDefault="00963889">
            <w:pPr>
              <w:spacing w:after="0" w:line="240" w:lineRule="auto"/>
              <w:jc w:val="both"/>
              <w:rPr>
                <w:sz w:val="20"/>
                <w:szCs w:val="20"/>
              </w:rPr>
            </w:pPr>
            <w:r>
              <w:rPr>
                <w:rFonts w:ascii="Times New Roman" w:hAnsi="Times New Roman" w:cs="Times New Roman"/>
                <w:color w:val="000000"/>
                <w:sz w:val="20"/>
                <w:szCs w:val="20"/>
              </w:rPr>
              <w:t>* Примечания:</w:t>
            </w:r>
          </w:p>
          <w:p w:rsidR="004776CC" w:rsidRDefault="0096388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76CC" w:rsidRDefault="009638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76CC" w:rsidRDefault="0096388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776CC" w:rsidRDefault="0096388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776CC" w:rsidRDefault="0096388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76CC" w:rsidRDefault="009638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4776CC" w:rsidRDefault="009638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6CC">
        <w:trPr>
          <w:trHeight w:hRule="exact" w:val="6776"/>
        </w:trPr>
        <w:tc>
          <w:tcPr>
            <w:tcW w:w="9654" w:type="dxa"/>
            <w:shd w:val="clear" w:color="000000" w:fill="FFFFFF"/>
            <w:tcMar>
              <w:left w:w="34" w:type="dxa"/>
              <w:right w:w="34" w:type="dxa"/>
            </w:tcMar>
          </w:tcPr>
          <w:p w:rsidR="004776CC" w:rsidRDefault="00963889">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76CC" w:rsidRDefault="0096388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76CC" w:rsidRDefault="009638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776CC">
        <w:trPr>
          <w:trHeight w:hRule="exact" w:val="585"/>
        </w:trPr>
        <w:tc>
          <w:tcPr>
            <w:tcW w:w="9654" w:type="dxa"/>
            <w:shd w:val="clear" w:color="000000" w:fill="FFFFFF"/>
            <w:tcMar>
              <w:left w:w="34" w:type="dxa"/>
              <w:right w:w="34" w:type="dxa"/>
            </w:tcMar>
          </w:tcPr>
          <w:p w:rsidR="004776CC" w:rsidRDefault="004776CC">
            <w:pPr>
              <w:spacing w:after="0" w:line="240" w:lineRule="auto"/>
              <w:rPr>
                <w:sz w:val="24"/>
                <w:szCs w:val="24"/>
              </w:rPr>
            </w:pPr>
          </w:p>
          <w:p w:rsidR="004776CC" w:rsidRDefault="0096388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776CC">
        <w:trPr>
          <w:trHeight w:hRule="exact" w:val="277"/>
        </w:trPr>
        <w:tc>
          <w:tcPr>
            <w:tcW w:w="9654" w:type="dxa"/>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776CC">
        <w:trPr>
          <w:trHeight w:hRule="exact" w:val="26"/>
        </w:trPr>
        <w:tc>
          <w:tcPr>
            <w:tcW w:w="9654" w:type="dxa"/>
            <w:vMerge w:val="restart"/>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b/>
                <w:color w:val="000000"/>
                <w:sz w:val="24"/>
                <w:szCs w:val="24"/>
              </w:rPr>
              <w:t>Информационные технология и технические средства автоматизированных систем в условиях</w:t>
            </w:r>
          </w:p>
          <w:p w:rsidR="004776CC" w:rsidRDefault="00963889">
            <w:pPr>
              <w:spacing w:after="0" w:line="240" w:lineRule="auto"/>
              <w:jc w:val="center"/>
              <w:rPr>
                <w:sz w:val="24"/>
                <w:szCs w:val="24"/>
              </w:rPr>
            </w:pPr>
            <w:r>
              <w:rPr>
                <w:rFonts w:ascii="Times New Roman" w:hAnsi="Times New Roman" w:cs="Times New Roman"/>
                <w:b/>
                <w:color w:val="000000"/>
                <w:sz w:val="24"/>
                <w:szCs w:val="24"/>
              </w:rPr>
              <w:t>современного развития профессиональной деятельности</w:t>
            </w:r>
          </w:p>
        </w:tc>
      </w:tr>
      <w:tr w:rsidR="004776CC">
        <w:trPr>
          <w:trHeight w:hRule="exact" w:val="1099"/>
        </w:trPr>
        <w:tc>
          <w:tcPr>
            <w:tcW w:w="9654" w:type="dxa"/>
            <w:vMerge/>
            <w:shd w:val="clear" w:color="000000" w:fill="FFFFFF"/>
            <w:tcMar>
              <w:left w:w="34" w:type="dxa"/>
              <w:right w:w="34" w:type="dxa"/>
            </w:tcMar>
          </w:tcPr>
          <w:p w:rsidR="004776CC" w:rsidRDefault="004776CC"/>
        </w:tc>
      </w:tr>
      <w:tr w:rsidR="004776CC">
        <w:trPr>
          <w:trHeight w:hRule="exact" w:val="285"/>
        </w:trPr>
        <w:tc>
          <w:tcPr>
            <w:tcW w:w="9654" w:type="dxa"/>
            <w:shd w:val="clear" w:color="000000" w:fill="FFFFFF"/>
            <w:tcMar>
              <w:left w:w="34" w:type="dxa"/>
              <w:right w:w="34" w:type="dxa"/>
            </w:tcMar>
          </w:tcPr>
          <w:p w:rsidR="004776CC" w:rsidRDefault="004776CC">
            <w:pPr>
              <w:spacing w:after="0" w:line="240" w:lineRule="auto"/>
              <w:jc w:val="both"/>
              <w:rPr>
                <w:sz w:val="24"/>
                <w:szCs w:val="24"/>
              </w:rPr>
            </w:pPr>
          </w:p>
        </w:tc>
      </w:tr>
      <w:tr w:rsidR="004776CC">
        <w:trPr>
          <w:trHeight w:hRule="exact" w:val="304"/>
        </w:trPr>
        <w:tc>
          <w:tcPr>
            <w:tcW w:w="9654" w:type="dxa"/>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b/>
                <w:color w:val="000000"/>
                <w:sz w:val="24"/>
                <w:szCs w:val="24"/>
              </w:rPr>
              <w:t>Системное и прикладное программное обеспечение</w:t>
            </w:r>
          </w:p>
        </w:tc>
      </w:tr>
      <w:tr w:rsidR="004776CC">
        <w:trPr>
          <w:trHeight w:hRule="exact" w:val="285"/>
        </w:trPr>
        <w:tc>
          <w:tcPr>
            <w:tcW w:w="9654" w:type="dxa"/>
            <w:shd w:val="clear" w:color="000000" w:fill="FFFFFF"/>
            <w:tcMar>
              <w:left w:w="34" w:type="dxa"/>
              <w:right w:w="34" w:type="dxa"/>
            </w:tcMar>
          </w:tcPr>
          <w:p w:rsidR="004776CC" w:rsidRDefault="004776CC">
            <w:pPr>
              <w:spacing w:after="0" w:line="240" w:lineRule="auto"/>
              <w:jc w:val="both"/>
              <w:rPr>
                <w:sz w:val="24"/>
                <w:szCs w:val="24"/>
              </w:rPr>
            </w:pPr>
          </w:p>
        </w:tc>
      </w:tr>
      <w:tr w:rsidR="004776CC">
        <w:trPr>
          <w:trHeight w:hRule="exact" w:val="585"/>
        </w:trPr>
        <w:tc>
          <w:tcPr>
            <w:tcW w:w="9654" w:type="dxa"/>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b/>
                <w:color w:val="000000"/>
                <w:sz w:val="24"/>
                <w:szCs w:val="24"/>
              </w:rPr>
              <w:t>Технологии использования глобальной сети Internet в профессиональной деятельности</w:t>
            </w:r>
          </w:p>
        </w:tc>
      </w:tr>
      <w:tr w:rsidR="004776CC">
        <w:trPr>
          <w:trHeight w:hRule="exact" w:val="285"/>
        </w:trPr>
        <w:tc>
          <w:tcPr>
            <w:tcW w:w="9654" w:type="dxa"/>
            <w:shd w:val="clear" w:color="000000" w:fill="FFFFFF"/>
            <w:tcMar>
              <w:left w:w="34" w:type="dxa"/>
              <w:right w:w="34" w:type="dxa"/>
            </w:tcMar>
          </w:tcPr>
          <w:p w:rsidR="004776CC" w:rsidRDefault="004776CC">
            <w:pPr>
              <w:spacing w:after="0" w:line="240" w:lineRule="auto"/>
              <w:jc w:val="both"/>
              <w:rPr>
                <w:sz w:val="24"/>
                <w:szCs w:val="24"/>
              </w:rPr>
            </w:pPr>
          </w:p>
        </w:tc>
      </w:tr>
      <w:tr w:rsidR="004776CC">
        <w:trPr>
          <w:trHeight w:hRule="exact" w:val="304"/>
        </w:trPr>
        <w:tc>
          <w:tcPr>
            <w:tcW w:w="9654" w:type="dxa"/>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b/>
                <w:color w:val="000000"/>
                <w:sz w:val="24"/>
                <w:szCs w:val="24"/>
              </w:rPr>
              <w:t>Технологии презентации в программе MS Power Point</w:t>
            </w:r>
          </w:p>
        </w:tc>
      </w:tr>
      <w:tr w:rsidR="004776CC">
        <w:trPr>
          <w:trHeight w:hRule="exact" w:val="285"/>
        </w:trPr>
        <w:tc>
          <w:tcPr>
            <w:tcW w:w="9654" w:type="dxa"/>
            <w:shd w:val="clear" w:color="000000" w:fill="FFFFFF"/>
            <w:tcMar>
              <w:left w:w="34" w:type="dxa"/>
              <w:right w:w="34" w:type="dxa"/>
            </w:tcMar>
          </w:tcPr>
          <w:p w:rsidR="004776CC" w:rsidRDefault="004776CC">
            <w:pPr>
              <w:spacing w:after="0" w:line="240" w:lineRule="auto"/>
              <w:jc w:val="both"/>
              <w:rPr>
                <w:sz w:val="24"/>
                <w:szCs w:val="24"/>
              </w:rPr>
            </w:pPr>
          </w:p>
        </w:tc>
      </w:tr>
      <w:tr w:rsidR="004776CC">
        <w:trPr>
          <w:trHeight w:hRule="exact" w:val="585"/>
        </w:trPr>
        <w:tc>
          <w:tcPr>
            <w:tcW w:w="9654" w:type="dxa"/>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b/>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4776CC">
        <w:trPr>
          <w:trHeight w:hRule="exact" w:val="285"/>
        </w:trPr>
        <w:tc>
          <w:tcPr>
            <w:tcW w:w="9654" w:type="dxa"/>
            <w:shd w:val="clear" w:color="000000" w:fill="FFFFFF"/>
            <w:tcMar>
              <w:left w:w="34" w:type="dxa"/>
              <w:right w:w="34" w:type="dxa"/>
            </w:tcMar>
          </w:tcPr>
          <w:p w:rsidR="004776CC" w:rsidRDefault="004776CC">
            <w:pPr>
              <w:spacing w:after="0" w:line="240" w:lineRule="auto"/>
              <w:jc w:val="both"/>
              <w:rPr>
                <w:sz w:val="24"/>
                <w:szCs w:val="24"/>
              </w:rPr>
            </w:pPr>
          </w:p>
        </w:tc>
      </w:tr>
      <w:tr w:rsidR="004776CC">
        <w:trPr>
          <w:trHeight w:hRule="exact" w:val="304"/>
        </w:trPr>
        <w:tc>
          <w:tcPr>
            <w:tcW w:w="9654" w:type="dxa"/>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b/>
                <w:color w:val="000000"/>
                <w:sz w:val="24"/>
                <w:szCs w:val="24"/>
              </w:rPr>
              <w:t>Технологии работы с массивами информации в базе данных MS Access</w:t>
            </w:r>
          </w:p>
        </w:tc>
      </w:tr>
      <w:tr w:rsidR="004776CC">
        <w:trPr>
          <w:trHeight w:hRule="exact" w:val="285"/>
        </w:trPr>
        <w:tc>
          <w:tcPr>
            <w:tcW w:w="9654" w:type="dxa"/>
            <w:shd w:val="clear" w:color="000000" w:fill="FFFFFF"/>
            <w:tcMar>
              <w:left w:w="34" w:type="dxa"/>
              <w:right w:w="34" w:type="dxa"/>
            </w:tcMar>
          </w:tcPr>
          <w:p w:rsidR="004776CC" w:rsidRDefault="004776CC">
            <w:pPr>
              <w:spacing w:after="0" w:line="240" w:lineRule="auto"/>
              <w:jc w:val="both"/>
              <w:rPr>
                <w:sz w:val="24"/>
                <w:szCs w:val="24"/>
              </w:rPr>
            </w:pPr>
          </w:p>
        </w:tc>
      </w:tr>
      <w:tr w:rsidR="004776CC">
        <w:trPr>
          <w:trHeight w:hRule="exact" w:val="585"/>
        </w:trPr>
        <w:tc>
          <w:tcPr>
            <w:tcW w:w="9654" w:type="dxa"/>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b/>
                <w:color w:val="000000"/>
                <w:sz w:val="24"/>
                <w:szCs w:val="24"/>
              </w:rPr>
              <w:t>Технология обработки числовой информации. Автоматизация калькуляционных расчётов в MS Excel</w:t>
            </w:r>
          </w:p>
        </w:tc>
      </w:tr>
      <w:tr w:rsidR="004776CC">
        <w:trPr>
          <w:trHeight w:hRule="exact" w:val="285"/>
        </w:trPr>
        <w:tc>
          <w:tcPr>
            <w:tcW w:w="9654" w:type="dxa"/>
            <w:shd w:val="clear" w:color="000000" w:fill="FFFFFF"/>
            <w:tcMar>
              <w:left w:w="34" w:type="dxa"/>
              <w:right w:w="34" w:type="dxa"/>
            </w:tcMar>
          </w:tcPr>
          <w:p w:rsidR="004776CC" w:rsidRDefault="004776CC">
            <w:pPr>
              <w:spacing w:after="0" w:line="240" w:lineRule="auto"/>
              <w:jc w:val="both"/>
              <w:rPr>
                <w:sz w:val="24"/>
                <w:szCs w:val="24"/>
              </w:rPr>
            </w:pPr>
          </w:p>
        </w:tc>
      </w:tr>
      <w:tr w:rsidR="004776CC">
        <w:trPr>
          <w:trHeight w:hRule="exact" w:val="304"/>
        </w:trPr>
        <w:tc>
          <w:tcPr>
            <w:tcW w:w="9654" w:type="dxa"/>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b/>
                <w:color w:val="000000"/>
                <w:sz w:val="24"/>
                <w:szCs w:val="24"/>
              </w:rPr>
              <w:t>Специализированное программное обеспечение</w:t>
            </w:r>
          </w:p>
        </w:tc>
      </w:tr>
      <w:tr w:rsidR="004776CC">
        <w:trPr>
          <w:trHeight w:hRule="exact" w:val="285"/>
        </w:trPr>
        <w:tc>
          <w:tcPr>
            <w:tcW w:w="9654" w:type="dxa"/>
            <w:shd w:val="clear" w:color="000000" w:fill="FFFFFF"/>
            <w:tcMar>
              <w:left w:w="34" w:type="dxa"/>
              <w:right w:w="34" w:type="dxa"/>
            </w:tcMar>
          </w:tcPr>
          <w:p w:rsidR="004776CC" w:rsidRDefault="004776CC">
            <w:pPr>
              <w:spacing w:after="0" w:line="240" w:lineRule="auto"/>
              <w:jc w:val="both"/>
              <w:rPr>
                <w:sz w:val="24"/>
                <w:szCs w:val="24"/>
              </w:rPr>
            </w:pPr>
          </w:p>
        </w:tc>
      </w:tr>
      <w:tr w:rsidR="004776CC">
        <w:trPr>
          <w:trHeight w:hRule="exact" w:val="277"/>
        </w:trPr>
        <w:tc>
          <w:tcPr>
            <w:tcW w:w="9654" w:type="dxa"/>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4776CC" w:rsidRDefault="009638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6CC">
        <w:trPr>
          <w:trHeight w:hRule="exact" w:val="1125"/>
        </w:trPr>
        <w:tc>
          <w:tcPr>
            <w:tcW w:w="9654" w:type="dxa"/>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b/>
                <w:color w:val="000000"/>
                <w:sz w:val="24"/>
                <w:szCs w:val="24"/>
              </w:rPr>
              <w:lastRenderedPageBreak/>
              <w:t>Информационные технология и технические средства автоматизированных систем в условиях</w:t>
            </w:r>
          </w:p>
          <w:p w:rsidR="004776CC" w:rsidRDefault="00963889">
            <w:pPr>
              <w:spacing w:after="0" w:line="240" w:lineRule="auto"/>
              <w:jc w:val="center"/>
              <w:rPr>
                <w:sz w:val="24"/>
                <w:szCs w:val="24"/>
              </w:rPr>
            </w:pPr>
            <w:r>
              <w:rPr>
                <w:rFonts w:ascii="Times New Roman" w:hAnsi="Times New Roman" w:cs="Times New Roman"/>
                <w:b/>
                <w:color w:val="000000"/>
                <w:sz w:val="24"/>
                <w:szCs w:val="24"/>
              </w:rPr>
              <w:t>современного развития профессиональной деятельности</w:t>
            </w:r>
          </w:p>
        </w:tc>
      </w:tr>
      <w:tr w:rsidR="004776CC">
        <w:trPr>
          <w:trHeight w:hRule="exact" w:val="285"/>
        </w:trPr>
        <w:tc>
          <w:tcPr>
            <w:tcW w:w="9654" w:type="dxa"/>
            <w:shd w:val="clear" w:color="000000" w:fill="FFFFFF"/>
            <w:tcMar>
              <w:left w:w="34" w:type="dxa"/>
              <w:right w:w="34" w:type="dxa"/>
            </w:tcMar>
          </w:tcPr>
          <w:p w:rsidR="004776CC" w:rsidRDefault="004776CC">
            <w:pPr>
              <w:spacing w:after="0" w:line="240" w:lineRule="auto"/>
              <w:jc w:val="both"/>
              <w:rPr>
                <w:sz w:val="24"/>
                <w:szCs w:val="24"/>
              </w:rPr>
            </w:pPr>
          </w:p>
        </w:tc>
      </w:tr>
      <w:tr w:rsidR="004776CC">
        <w:trPr>
          <w:trHeight w:hRule="exact" w:val="14"/>
        </w:trPr>
        <w:tc>
          <w:tcPr>
            <w:tcW w:w="9640" w:type="dxa"/>
          </w:tcPr>
          <w:p w:rsidR="004776CC" w:rsidRDefault="004776CC"/>
        </w:tc>
      </w:tr>
      <w:tr w:rsidR="004776CC">
        <w:trPr>
          <w:trHeight w:hRule="exact" w:val="304"/>
        </w:trPr>
        <w:tc>
          <w:tcPr>
            <w:tcW w:w="9654" w:type="dxa"/>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b/>
                <w:color w:val="000000"/>
                <w:sz w:val="24"/>
                <w:szCs w:val="24"/>
              </w:rPr>
              <w:t>Системное и прикладное программное обеспечение</w:t>
            </w:r>
          </w:p>
        </w:tc>
      </w:tr>
      <w:tr w:rsidR="004776CC">
        <w:trPr>
          <w:trHeight w:hRule="exact" w:val="285"/>
        </w:trPr>
        <w:tc>
          <w:tcPr>
            <w:tcW w:w="9654" w:type="dxa"/>
            <w:shd w:val="clear" w:color="000000" w:fill="FFFFFF"/>
            <w:tcMar>
              <w:left w:w="34" w:type="dxa"/>
              <w:right w:w="34" w:type="dxa"/>
            </w:tcMar>
          </w:tcPr>
          <w:p w:rsidR="004776CC" w:rsidRDefault="004776CC">
            <w:pPr>
              <w:spacing w:after="0" w:line="240" w:lineRule="auto"/>
              <w:jc w:val="both"/>
              <w:rPr>
                <w:sz w:val="24"/>
                <w:szCs w:val="24"/>
              </w:rPr>
            </w:pPr>
          </w:p>
        </w:tc>
      </w:tr>
      <w:tr w:rsidR="004776CC">
        <w:trPr>
          <w:trHeight w:hRule="exact" w:val="14"/>
        </w:trPr>
        <w:tc>
          <w:tcPr>
            <w:tcW w:w="9640" w:type="dxa"/>
          </w:tcPr>
          <w:p w:rsidR="004776CC" w:rsidRDefault="004776CC"/>
        </w:tc>
      </w:tr>
      <w:tr w:rsidR="004776CC">
        <w:trPr>
          <w:trHeight w:hRule="exact" w:val="585"/>
        </w:trPr>
        <w:tc>
          <w:tcPr>
            <w:tcW w:w="9654" w:type="dxa"/>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b/>
                <w:color w:val="000000"/>
                <w:sz w:val="24"/>
                <w:szCs w:val="24"/>
              </w:rPr>
              <w:t>Технологии использования глобальной сети Internet в профессиональной деятельности</w:t>
            </w:r>
          </w:p>
        </w:tc>
      </w:tr>
      <w:tr w:rsidR="004776CC">
        <w:trPr>
          <w:trHeight w:hRule="exact" w:val="285"/>
        </w:trPr>
        <w:tc>
          <w:tcPr>
            <w:tcW w:w="9654" w:type="dxa"/>
            <w:shd w:val="clear" w:color="000000" w:fill="FFFFFF"/>
            <w:tcMar>
              <w:left w:w="34" w:type="dxa"/>
              <w:right w:w="34" w:type="dxa"/>
            </w:tcMar>
          </w:tcPr>
          <w:p w:rsidR="004776CC" w:rsidRDefault="004776CC">
            <w:pPr>
              <w:spacing w:after="0" w:line="240" w:lineRule="auto"/>
              <w:jc w:val="both"/>
              <w:rPr>
                <w:sz w:val="24"/>
                <w:szCs w:val="24"/>
              </w:rPr>
            </w:pPr>
          </w:p>
        </w:tc>
      </w:tr>
      <w:tr w:rsidR="004776CC">
        <w:trPr>
          <w:trHeight w:hRule="exact" w:val="14"/>
        </w:trPr>
        <w:tc>
          <w:tcPr>
            <w:tcW w:w="9640" w:type="dxa"/>
          </w:tcPr>
          <w:p w:rsidR="004776CC" w:rsidRDefault="004776CC"/>
        </w:tc>
      </w:tr>
      <w:tr w:rsidR="004776CC">
        <w:trPr>
          <w:trHeight w:hRule="exact" w:val="304"/>
        </w:trPr>
        <w:tc>
          <w:tcPr>
            <w:tcW w:w="9654" w:type="dxa"/>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b/>
                <w:color w:val="000000"/>
                <w:sz w:val="24"/>
                <w:szCs w:val="24"/>
              </w:rPr>
              <w:t>Технологии презентации в программе MS Power Point</w:t>
            </w:r>
          </w:p>
        </w:tc>
      </w:tr>
      <w:tr w:rsidR="004776CC">
        <w:trPr>
          <w:trHeight w:hRule="exact" w:val="285"/>
        </w:trPr>
        <w:tc>
          <w:tcPr>
            <w:tcW w:w="9654" w:type="dxa"/>
            <w:shd w:val="clear" w:color="000000" w:fill="FFFFFF"/>
            <w:tcMar>
              <w:left w:w="34" w:type="dxa"/>
              <w:right w:w="34" w:type="dxa"/>
            </w:tcMar>
          </w:tcPr>
          <w:p w:rsidR="004776CC" w:rsidRDefault="004776CC">
            <w:pPr>
              <w:spacing w:after="0" w:line="240" w:lineRule="auto"/>
              <w:jc w:val="both"/>
              <w:rPr>
                <w:sz w:val="24"/>
                <w:szCs w:val="24"/>
              </w:rPr>
            </w:pPr>
          </w:p>
        </w:tc>
      </w:tr>
      <w:tr w:rsidR="004776CC">
        <w:trPr>
          <w:trHeight w:hRule="exact" w:val="14"/>
        </w:trPr>
        <w:tc>
          <w:tcPr>
            <w:tcW w:w="9640" w:type="dxa"/>
          </w:tcPr>
          <w:p w:rsidR="004776CC" w:rsidRDefault="004776CC"/>
        </w:tc>
      </w:tr>
      <w:tr w:rsidR="004776CC">
        <w:trPr>
          <w:trHeight w:hRule="exact" w:val="585"/>
        </w:trPr>
        <w:tc>
          <w:tcPr>
            <w:tcW w:w="9654" w:type="dxa"/>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b/>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4776CC">
        <w:trPr>
          <w:trHeight w:hRule="exact" w:val="285"/>
        </w:trPr>
        <w:tc>
          <w:tcPr>
            <w:tcW w:w="9654" w:type="dxa"/>
            <w:shd w:val="clear" w:color="000000" w:fill="FFFFFF"/>
            <w:tcMar>
              <w:left w:w="34" w:type="dxa"/>
              <w:right w:w="34" w:type="dxa"/>
            </w:tcMar>
          </w:tcPr>
          <w:p w:rsidR="004776CC" w:rsidRDefault="004776CC">
            <w:pPr>
              <w:spacing w:after="0" w:line="240" w:lineRule="auto"/>
              <w:jc w:val="both"/>
              <w:rPr>
                <w:sz w:val="24"/>
                <w:szCs w:val="24"/>
              </w:rPr>
            </w:pPr>
          </w:p>
        </w:tc>
      </w:tr>
      <w:tr w:rsidR="004776CC">
        <w:trPr>
          <w:trHeight w:hRule="exact" w:val="14"/>
        </w:trPr>
        <w:tc>
          <w:tcPr>
            <w:tcW w:w="9640" w:type="dxa"/>
          </w:tcPr>
          <w:p w:rsidR="004776CC" w:rsidRDefault="004776CC"/>
        </w:tc>
      </w:tr>
      <w:tr w:rsidR="004776CC">
        <w:trPr>
          <w:trHeight w:hRule="exact" w:val="304"/>
        </w:trPr>
        <w:tc>
          <w:tcPr>
            <w:tcW w:w="9654" w:type="dxa"/>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b/>
                <w:color w:val="000000"/>
                <w:sz w:val="24"/>
                <w:szCs w:val="24"/>
              </w:rPr>
              <w:t>Технологии работы с массивами информации в базе данных MS Access</w:t>
            </w:r>
          </w:p>
        </w:tc>
      </w:tr>
      <w:tr w:rsidR="004776CC">
        <w:trPr>
          <w:trHeight w:hRule="exact" w:val="285"/>
        </w:trPr>
        <w:tc>
          <w:tcPr>
            <w:tcW w:w="9654" w:type="dxa"/>
            <w:shd w:val="clear" w:color="000000" w:fill="FFFFFF"/>
            <w:tcMar>
              <w:left w:w="34" w:type="dxa"/>
              <w:right w:w="34" w:type="dxa"/>
            </w:tcMar>
          </w:tcPr>
          <w:p w:rsidR="004776CC" w:rsidRDefault="004776CC">
            <w:pPr>
              <w:spacing w:after="0" w:line="240" w:lineRule="auto"/>
              <w:jc w:val="both"/>
              <w:rPr>
                <w:sz w:val="24"/>
                <w:szCs w:val="24"/>
              </w:rPr>
            </w:pPr>
          </w:p>
        </w:tc>
      </w:tr>
      <w:tr w:rsidR="004776CC">
        <w:trPr>
          <w:trHeight w:hRule="exact" w:val="14"/>
        </w:trPr>
        <w:tc>
          <w:tcPr>
            <w:tcW w:w="9640" w:type="dxa"/>
          </w:tcPr>
          <w:p w:rsidR="004776CC" w:rsidRDefault="004776CC"/>
        </w:tc>
      </w:tr>
      <w:tr w:rsidR="004776CC">
        <w:trPr>
          <w:trHeight w:hRule="exact" w:val="585"/>
        </w:trPr>
        <w:tc>
          <w:tcPr>
            <w:tcW w:w="9654" w:type="dxa"/>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b/>
                <w:color w:val="000000"/>
                <w:sz w:val="24"/>
                <w:szCs w:val="24"/>
              </w:rPr>
              <w:t>Технология обработки числовой информации. Автоматизация калькуляционных расчётов в MS Excel</w:t>
            </w:r>
          </w:p>
        </w:tc>
      </w:tr>
      <w:tr w:rsidR="004776CC">
        <w:trPr>
          <w:trHeight w:hRule="exact" w:val="285"/>
        </w:trPr>
        <w:tc>
          <w:tcPr>
            <w:tcW w:w="9654" w:type="dxa"/>
            <w:shd w:val="clear" w:color="000000" w:fill="FFFFFF"/>
            <w:tcMar>
              <w:left w:w="34" w:type="dxa"/>
              <w:right w:w="34" w:type="dxa"/>
            </w:tcMar>
          </w:tcPr>
          <w:p w:rsidR="004776CC" w:rsidRDefault="004776CC">
            <w:pPr>
              <w:spacing w:after="0" w:line="240" w:lineRule="auto"/>
              <w:jc w:val="both"/>
              <w:rPr>
                <w:sz w:val="24"/>
                <w:szCs w:val="24"/>
              </w:rPr>
            </w:pPr>
          </w:p>
        </w:tc>
      </w:tr>
      <w:tr w:rsidR="004776CC">
        <w:trPr>
          <w:trHeight w:hRule="exact" w:val="14"/>
        </w:trPr>
        <w:tc>
          <w:tcPr>
            <w:tcW w:w="9640" w:type="dxa"/>
          </w:tcPr>
          <w:p w:rsidR="004776CC" w:rsidRDefault="004776CC"/>
        </w:tc>
      </w:tr>
      <w:tr w:rsidR="004776CC">
        <w:trPr>
          <w:trHeight w:hRule="exact" w:val="304"/>
        </w:trPr>
        <w:tc>
          <w:tcPr>
            <w:tcW w:w="9654" w:type="dxa"/>
            <w:shd w:val="clear" w:color="000000" w:fill="FFFFFF"/>
            <w:tcMar>
              <w:left w:w="34" w:type="dxa"/>
              <w:right w:w="34" w:type="dxa"/>
            </w:tcMar>
          </w:tcPr>
          <w:p w:rsidR="004776CC" w:rsidRDefault="00963889">
            <w:pPr>
              <w:spacing w:after="0" w:line="240" w:lineRule="auto"/>
              <w:jc w:val="center"/>
              <w:rPr>
                <w:sz w:val="24"/>
                <w:szCs w:val="24"/>
              </w:rPr>
            </w:pPr>
            <w:r>
              <w:rPr>
                <w:rFonts w:ascii="Times New Roman" w:hAnsi="Times New Roman" w:cs="Times New Roman"/>
                <w:b/>
                <w:color w:val="000000"/>
                <w:sz w:val="24"/>
                <w:szCs w:val="24"/>
              </w:rPr>
              <w:t>Специализированное программное обеспечение</w:t>
            </w:r>
          </w:p>
        </w:tc>
      </w:tr>
      <w:tr w:rsidR="004776CC">
        <w:trPr>
          <w:trHeight w:hRule="exact" w:val="285"/>
        </w:trPr>
        <w:tc>
          <w:tcPr>
            <w:tcW w:w="9654" w:type="dxa"/>
            <w:shd w:val="clear" w:color="000000" w:fill="FFFFFF"/>
            <w:tcMar>
              <w:left w:w="34" w:type="dxa"/>
              <w:right w:w="34" w:type="dxa"/>
            </w:tcMar>
          </w:tcPr>
          <w:p w:rsidR="004776CC" w:rsidRDefault="004776CC">
            <w:pPr>
              <w:spacing w:after="0" w:line="240" w:lineRule="auto"/>
              <w:jc w:val="both"/>
              <w:rPr>
                <w:sz w:val="24"/>
                <w:szCs w:val="24"/>
              </w:rPr>
            </w:pPr>
          </w:p>
        </w:tc>
      </w:tr>
      <w:tr w:rsidR="004776CC">
        <w:trPr>
          <w:trHeight w:hRule="exact" w:val="855"/>
        </w:trPr>
        <w:tc>
          <w:tcPr>
            <w:tcW w:w="9654" w:type="dxa"/>
            <w:shd w:val="clear" w:color="000000" w:fill="FFFFFF"/>
            <w:tcMar>
              <w:left w:w="34" w:type="dxa"/>
              <w:right w:w="34" w:type="dxa"/>
            </w:tcMar>
          </w:tcPr>
          <w:p w:rsidR="004776CC" w:rsidRDefault="004776CC">
            <w:pPr>
              <w:spacing w:after="0" w:line="240" w:lineRule="auto"/>
              <w:rPr>
                <w:sz w:val="24"/>
                <w:szCs w:val="24"/>
              </w:rPr>
            </w:pPr>
          </w:p>
          <w:p w:rsidR="004776CC" w:rsidRDefault="0096388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776CC">
        <w:trPr>
          <w:trHeight w:hRule="exact" w:val="5182"/>
        </w:trPr>
        <w:tc>
          <w:tcPr>
            <w:tcW w:w="9654" w:type="dxa"/>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организации самостоятельной работы обучающихся на уроках информатики» / Романова Т.Н.. – Омск: Изд-во Омской гуманитарной академии, 0.</w:t>
            </w:r>
          </w:p>
          <w:p w:rsidR="004776CC" w:rsidRDefault="0096388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776CC" w:rsidRDefault="0096388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776CC" w:rsidRDefault="0096388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776CC">
        <w:trPr>
          <w:trHeight w:hRule="exact" w:val="585"/>
        </w:trPr>
        <w:tc>
          <w:tcPr>
            <w:tcW w:w="9654" w:type="dxa"/>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776CC">
        <w:trPr>
          <w:trHeight w:hRule="exact" w:val="2269"/>
        </w:trPr>
        <w:tc>
          <w:tcPr>
            <w:tcW w:w="9654" w:type="dxa"/>
            <w:shd w:val="clear" w:color="000000" w:fill="FFFFFF"/>
            <w:tcMar>
              <w:left w:w="34" w:type="dxa"/>
              <w:right w:w="34" w:type="dxa"/>
            </w:tcMar>
          </w:tcPr>
          <w:p w:rsidR="004776CC" w:rsidRDefault="0096388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FC1DD7">
                <w:rPr>
                  <w:rStyle w:val="a3"/>
                  <w:rFonts w:ascii="Times New Roman" w:hAnsi="Times New Roman" w:cs="Times New Roman"/>
                  <w:sz w:val="24"/>
                  <w:szCs w:val="24"/>
                </w:rPr>
                <w:t>http://www.iprbookshop.ru</w:t>
              </w:r>
            </w:hyperlink>
          </w:p>
          <w:p w:rsidR="004776CC" w:rsidRDefault="0096388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FC1DD7">
                <w:rPr>
                  <w:rStyle w:val="a3"/>
                  <w:rFonts w:ascii="Times New Roman" w:hAnsi="Times New Roman" w:cs="Times New Roman"/>
                  <w:sz w:val="24"/>
                  <w:szCs w:val="24"/>
                </w:rPr>
                <w:t>http://biblio-online.ru</w:t>
              </w:r>
            </w:hyperlink>
          </w:p>
          <w:p w:rsidR="004776CC" w:rsidRDefault="0096388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FC1DD7">
                <w:rPr>
                  <w:rStyle w:val="a3"/>
                  <w:rFonts w:ascii="Times New Roman" w:hAnsi="Times New Roman" w:cs="Times New Roman"/>
                  <w:sz w:val="24"/>
                  <w:szCs w:val="24"/>
                </w:rPr>
                <w:t>http://window.edu.ru/</w:t>
              </w:r>
            </w:hyperlink>
          </w:p>
          <w:p w:rsidR="004776CC" w:rsidRDefault="0096388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FC1DD7">
                <w:rPr>
                  <w:rStyle w:val="a3"/>
                  <w:rFonts w:ascii="Times New Roman" w:hAnsi="Times New Roman" w:cs="Times New Roman"/>
                  <w:sz w:val="24"/>
                  <w:szCs w:val="24"/>
                </w:rPr>
                <w:t>http://elibrary.ru</w:t>
              </w:r>
            </w:hyperlink>
          </w:p>
          <w:p w:rsidR="004776CC" w:rsidRDefault="0096388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FC1DD7">
                <w:rPr>
                  <w:rStyle w:val="a3"/>
                  <w:rFonts w:ascii="Times New Roman" w:hAnsi="Times New Roman" w:cs="Times New Roman"/>
                  <w:sz w:val="24"/>
                  <w:szCs w:val="24"/>
                </w:rPr>
                <w:t>http://www.sciencedirect.com</w:t>
              </w:r>
            </w:hyperlink>
          </w:p>
          <w:p w:rsidR="004776CC" w:rsidRDefault="0096388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4776CC" w:rsidRDefault="0096388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FC1DD7">
                <w:rPr>
                  <w:rStyle w:val="a3"/>
                  <w:rFonts w:ascii="Times New Roman" w:hAnsi="Times New Roman" w:cs="Times New Roman"/>
                  <w:sz w:val="24"/>
                  <w:szCs w:val="24"/>
                </w:rPr>
                <w:t>http://journals.cambridge.org</w:t>
              </w:r>
            </w:hyperlink>
          </w:p>
        </w:tc>
      </w:tr>
    </w:tbl>
    <w:p w:rsidR="004776CC" w:rsidRDefault="009638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6CC">
        <w:trPr>
          <w:trHeight w:hRule="exact" w:val="7587"/>
        </w:trPr>
        <w:tc>
          <w:tcPr>
            <w:tcW w:w="9654" w:type="dxa"/>
            <w:shd w:val="clear" w:color="000000" w:fill="FFFFFF"/>
            <w:tcMar>
              <w:left w:w="34" w:type="dxa"/>
              <w:right w:w="34" w:type="dxa"/>
            </w:tcMar>
          </w:tcPr>
          <w:p w:rsidR="004776CC" w:rsidRDefault="00963889">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1" w:history="1">
              <w:r w:rsidR="00FC1DD7">
                <w:rPr>
                  <w:rStyle w:val="a3"/>
                  <w:rFonts w:ascii="Times New Roman" w:hAnsi="Times New Roman" w:cs="Times New Roman"/>
                  <w:sz w:val="24"/>
                  <w:szCs w:val="24"/>
                </w:rPr>
                <w:t>http://www.oxfordjoumals.org</w:t>
              </w:r>
            </w:hyperlink>
          </w:p>
          <w:p w:rsidR="004776CC" w:rsidRDefault="0096388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FC1DD7">
                <w:rPr>
                  <w:rStyle w:val="a3"/>
                  <w:rFonts w:ascii="Times New Roman" w:hAnsi="Times New Roman" w:cs="Times New Roman"/>
                  <w:sz w:val="24"/>
                  <w:szCs w:val="24"/>
                </w:rPr>
                <w:t>http://dic.academic.ru/</w:t>
              </w:r>
            </w:hyperlink>
          </w:p>
          <w:p w:rsidR="004776CC" w:rsidRDefault="0096388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FC1DD7">
                <w:rPr>
                  <w:rStyle w:val="a3"/>
                  <w:rFonts w:ascii="Times New Roman" w:hAnsi="Times New Roman" w:cs="Times New Roman"/>
                  <w:sz w:val="24"/>
                  <w:szCs w:val="24"/>
                </w:rPr>
                <w:t>http://www.benran.ru</w:t>
              </w:r>
            </w:hyperlink>
          </w:p>
          <w:p w:rsidR="004776CC" w:rsidRDefault="0096388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FC1DD7">
                <w:rPr>
                  <w:rStyle w:val="a3"/>
                  <w:rFonts w:ascii="Times New Roman" w:hAnsi="Times New Roman" w:cs="Times New Roman"/>
                  <w:sz w:val="24"/>
                  <w:szCs w:val="24"/>
                </w:rPr>
                <w:t>http://www.gks.ru</w:t>
              </w:r>
            </w:hyperlink>
          </w:p>
          <w:p w:rsidR="004776CC" w:rsidRDefault="0096388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FC1DD7">
                <w:rPr>
                  <w:rStyle w:val="a3"/>
                  <w:rFonts w:ascii="Times New Roman" w:hAnsi="Times New Roman" w:cs="Times New Roman"/>
                  <w:sz w:val="24"/>
                  <w:szCs w:val="24"/>
                </w:rPr>
                <w:t>http://diss.rsl.ru</w:t>
              </w:r>
            </w:hyperlink>
          </w:p>
          <w:p w:rsidR="004776CC" w:rsidRDefault="0096388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FC1DD7">
                <w:rPr>
                  <w:rStyle w:val="a3"/>
                  <w:rFonts w:ascii="Times New Roman" w:hAnsi="Times New Roman" w:cs="Times New Roman"/>
                  <w:sz w:val="24"/>
                  <w:szCs w:val="24"/>
                </w:rPr>
                <w:t>http://ru.spinform.ru</w:t>
              </w:r>
            </w:hyperlink>
          </w:p>
          <w:p w:rsidR="004776CC" w:rsidRDefault="0096388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776CC" w:rsidRDefault="0096388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776CC">
        <w:trPr>
          <w:trHeight w:hRule="exact" w:val="314"/>
        </w:trPr>
        <w:tc>
          <w:tcPr>
            <w:tcW w:w="9654" w:type="dxa"/>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776CC">
        <w:trPr>
          <w:trHeight w:hRule="exact" w:val="7489"/>
        </w:trPr>
        <w:tc>
          <w:tcPr>
            <w:tcW w:w="9654" w:type="dxa"/>
            <w:shd w:val="clear" w:color="000000" w:fill="FFFFFF"/>
            <w:tcMar>
              <w:left w:w="34" w:type="dxa"/>
              <w:right w:w="34" w:type="dxa"/>
            </w:tcMar>
          </w:tcPr>
          <w:p w:rsidR="004776CC" w:rsidRDefault="0096388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776CC" w:rsidRDefault="0096388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776CC" w:rsidRDefault="0096388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776CC" w:rsidRDefault="0096388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776CC" w:rsidRDefault="0096388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776CC" w:rsidRDefault="0096388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776CC" w:rsidRDefault="0096388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4776CC" w:rsidRDefault="009638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6CC">
        <w:trPr>
          <w:trHeight w:hRule="exact" w:val="6325"/>
        </w:trPr>
        <w:tc>
          <w:tcPr>
            <w:tcW w:w="9654" w:type="dxa"/>
            <w:shd w:val="clear" w:color="000000" w:fill="FFFFFF"/>
            <w:tcMar>
              <w:left w:w="34" w:type="dxa"/>
              <w:right w:w="34" w:type="dxa"/>
            </w:tcMar>
          </w:tcPr>
          <w:p w:rsidR="004776CC" w:rsidRDefault="00963889">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4776CC" w:rsidRDefault="0096388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776CC" w:rsidRDefault="0096388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776CC" w:rsidRDefault="0096388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776CC">
        <w:trPr>
          <w:trHeight w:hRule="exact" w:val="855"/>
        </w:trPr>
        <w:tc>
          <w:tcPr>
            <w:tcW w:w="9654" w:type="dxa"/>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776CC">
        <w:trPr>
          <w:trHeight w:hRule="exact" w:val="2989"/>
        </w:trPr>
        <w:tc>
          <w:tcPr>
            <w:tcW w:w="9654" w:type="dxa"/>
            <w:shd w:val="clear" w:color="000000" w:fill="FFFFFF"/>
            <w:tcMar>
              <w:left w:w="34" w:type="dxa"/>
              <w:right w:w="34" w:type="dxa"/>
            </w:tcMar>
          </w:tcPr>
          <w:p w:rsidR="004776CC" w:rsidRDefault="0096388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776CC" w:rsidRDefault="004776CC">
            <w:pPr>
              <w:spacing w:after="0" w:line="240" w:lineRule="auto"/>
              <w:jc w:val="both"/>
              <w:rPr>
                <w:sz w:val="24"/>
                <w:szCs w:val="24"/>
              </w:rPr>
            </w:pPr>
          </w:p>
          <w:p w:rsidR="004776CC" w:rsidRDefault="0096388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776CC" w:rsidRDefault="0096388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776CC" w:rsidRDefault="0096388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776CC" w:rsidRDefault="0096388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776CC" w:rsidRDefault="0096388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776CC" w:rsidRDefault="0096388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776CC" w:rsidRDefault="004776CC">
            <w:pPr>
              <w:spacing w:after="0" w:line="240" w:lineRule="auto"/>
              <w:jc w:val="both"/>
              <w:rPr>
                <w:sz w:val="24"/>
                <w:szCs w:val="24"/>
              </w:rPr>
            </w:pPr>
          </w:p>
          <w:p w:rsidR="004776CC" w:rsidRDefault="0096388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776CC">
        <w:trPr>
          <w:trHeight w:hRule="exact" w:val="585"/>
        </w:trPr>
        <w:tc>
          <w:tcPr>
            <w:tcW w:w="9654" w:type="dxa"/>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7" w:history="1">
              <w:r w:rsidR="00FC1DD7">
                <w:rPr>
                  <w:rStyle w:val="a3"/>
                  <w:rFonts w:ascii="Times New Roman" w:hAnsi="Times New Roman" w:cs="Times New Roman"/>
                  <w:sz w:val="24"/>
                  <w:szCs w:val="24"/>
                </w:rPr>
                <w:t>http://www.consultant.ru/edu/student/study/</w:t>
              </w:r>
            </w:hyperlink>
          </w:p>
        </w:tc>
      </w:tr>
      <w:tr w:rsidR="004776CC">
        <w:trPr>
          <w:trHeight w:hRule="exact" w:val="304"/>
        </w:trPr>
        <w:tc>
          <w:tcPr>
            <w:tcW w:w="9654" w:type="dxa"/>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18" w:history="1">
              <w:r w:rsidR="00FC1DD7">
                <w:rPr>
                  <w:rStyle w:val="a3"/>
                  <w:rFonts w:ascii="Times New Roman" w:hAnsi="Times New Roman" w:cs="Times New Roman"/>
                  <w:sz w:val="24"/>
                  <w:szCs w:val="24"/>
                </w:rPr>
                <w:t>http://edu.garant.ru/omga/</w:t>
              </w:r>
            </w:hyperlink>
          </w:p>
        </w:tc>
      </w:tr>
      <w:tr w:rsidR="004776CC">
        <w:trPr>
          <w:trHeight w:hRule="exact" w:val="304"/>
        </w:trPr>
        <w:tc>
          <w:tcPr>
            <w:tcW w:w="9654" w:type="dxa"/>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19" w:history="1">
              <w:r w:rsidR="00FC1DD7">
                <w:rPr>
                  <w:rStyle w:val="a3"/>
                  <w:rFonts w:ascii="Times New Roman" w:hAnsi="Times New Roman" w:cs="Times New Roman"/>
                  <w:sz w:val="24"/>
                  <w:szCs w:val="24"/>
                </w:rPr>
                <w:t>http://pravo.gov.ru</w:t>
              </w:r>
            </w:hyperlink>
          </w:p>
        </w:tc>
      </w:tr>
      <w:tr w:rsidR="004776CC">
        <w:trPr>
          <w:trHeight w:hRule="exact" w:val="585"/>
        </w:trPr>
        <w:tc>
          <w:tcPr>
            <w:tcW w:w="9654" w:type="dxa"/>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776CC" w:rsidRDefault="00963889">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FC1DD7">
                <w:rPr>
                  <w:rStyle w:val="a3"/>
                  <w:rFonts w:ascii="Times New Roman" w:hAnsi="Times New Roman" w:cs="Times New Roman"/>
                  <w:sz w:val="24"/>
                  <w:szCs w:val="24"/>
                </w:rPr>
                <w:t>http://fgosvo.ru</w:t>
              </w:r>
            </w:hyperlink>
          </w:p>
        </w:tc>
      </w:tr>
      <w:tr w:rsidR="004776CC">
        <w:trPr>
          <w:trHeight w:hRule="exact" w:val="304"/>
        </w:trPr>
        <w:tc>
          <w:tcPr>
            <w:tcW w:w="9654" w:type="dxa"/>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776CC">
        <w:trPr>
          <w:trHeight w:hRule="exact" w:val="304"/>
        </w:trPr>
        <w:tc>
          <w:tcPr>
            <w:tcW w:w="9654" w:type="dxa"/>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FC1DD7">
                <w:rPr>
                  <w:rStyle w:val="a3"/>
                  <w:rFonts w:ascii="Times New Roman" w:hAnsi="Times New Roman" w:cs="Times New Roman"/>
                  <w:sz w:val="24"/>
                  <w:szCs w:val="24"/>
                </w:rPr>
                <w:t>http://www.ict.edu.ru</w:t>
              </w:r>
            </w:hyperlink>
          </w:p>
        </w:tc>
      </w:tr>
      <w:tr w:rsidR="004776CC">
        <w:trPr>
          <w:trHeight w:hRule="exact" w:val="304"/>
        </w:trPr>
        <w:tc>
          <w:tcPr>
            <w:tcW w:w="9654" w:type="dxa"/>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FC1DD7">
                <w:rPr>
                  <w:rStyle w:val="a3"/>
                  <w:rFonts w:ascii="Times New Roman" w:hAnsi="Times New Roman" w:cs="Times New Roman"/>
                  <w:sz w:val="24"/>
                  <w:szCs w:val="24"/>
                </w:rPr>
                <w:t>http://www.president.kremlin.ru</w:t>
              </w:r>
            </w:hyperlink>
          </w:p>
        </w:tc>
      </w:tr>
      <w:tr w:rsidR="004776CC">
        <w:trPr>
          <w:trHeight w:hRule="exact" w:val="304"/>
        </w:trPr>
        <w:tc>
          <w:tcPr>
            <w:tcW w:w="9654" w:type="dxa"/>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4776CC">
        <w:trPr>
          <w:trHeight w:hRule="exact" w:val="304"/>
        </w:trPr>
        <w:tc>
          <w:tcPr>
            <w:tcW w:w="9654" w:type="dxa"/>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4776CC">
        <w:trPr>
          <w:trHeight w:hRule="exact" w:val="314"/>
        </w:trPr>
        <w:tc>
          <w:tcPr>
            <w:tcW w:w="9654" w:type="dxa"/>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776CC">
        <w:trPr>
          <w:trHeight w:hRule="exact" w:val="1604"/>
        </w:trPr>
        <w:tc>
          <w:tcPr>
            <w:tcW w:w="9654" w:type="dxa"/>
            <w:shd w:val="clear" w:color="000000" w:fill="FFFFFF"/>
            <w:tcMar>
              <w:left w:w="34" w:type="dxa"/>
              <w:right w:w="34" w:type="dxa"/>
            </w:tcMar>
          </w:tcPr>
          <w:p w:rsidR="004776CC" w:rsidRDefault="0096388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776CC" w:rsidRDefault="0096388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4776CC" w:rsidRDefault="009638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6CC">
        <w:trPr>
          <w:trHeight w:hRule="exact" w:val="6235"/>
        </w:trPr>
        <w:tc>
          <w:tcPr>
            <w:tcW w:w="9654" w:type="dxa"/>
            <w:shd w:val="clear" w:color="000000" w:fill="FFFFFF"/>
            <w:tcMar>
              <w:left w:w="34" w:type="dxa"/>
              <w:right w:w="34" w:type="dxa"/>
            </w:tcMar>
          </w:tcPr>
          <w:p w:rsidR="004776CC" w:rsidRDefault="00963889">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4776CC" w:rsidRDefault="0096388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776CC" w:rsidRDefault="0096388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776CC" w:rsidRDefault="0096388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776CC" w:rsidRDefault="0096388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776CC" w:rsidRDefault="0096388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776CC" w:rsidRDefault="0096388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776CC" w:rsidRDefault="0096388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776CC" w:rsidRDefault="0096388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776CC" w:rsidRDefault="0096388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776CC" w:rsidRDefault="0096388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776CC" w:rsidRDefault="0096388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776CC">
        <w:trPr>
          <w:trHeight w:hRule="exact" w:val="277"/>
        </w:trPr>
        <w:tc>
          <w:tcPr>
            <w:tcW w:w="9640" w:type="dxa"/>
          </w:tcPr>
          <w:p w:rsidR="004776CC" w:rsidRDefault="004776CC"/>
        </w:tc>
      </w:tr>
      <w:tr w:rsidR="004776CC">
        <w:trPr>
          <w:trHeight w:hRule="exact" w:val="585"/>
        </w:trPr>
        <w:tc>
          <w:tcPr>
            <w:tcW w:w="9654" w:type="dxa"/>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776CC">
        <w:trPr>
          <w:trHeight w:hRule="exact" w:val="8293"/>
        </w:trPr>
        <w:tc>
          <w:tcPr>
            <w:tcW w:w="9654" w:type="dxa"/>
            <w:shd w:val="clear" w:color="000000" w:fill="FFFFFF"/>
            <w:tcMar>
              <w:left w:w="34" w:type="dxa"/>
              <w:right w:w="34" w:type="dxa"/>
            </w:tcMar>
          </w:tcPr>
          <w:p w:rsidR="004776CC" w:rsidRDefault="0096388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776CC" w:rsidRDefault="0096388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776CC" w:rsidRDefault="0096388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776CC" w:rsidRDefault="0096388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776CC" w:rsidRDefault="0096388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4776CC" w:rsidRDefault="009638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6CC">
        <w:trPr>
          <w:trHeight w:hRule="exact" w:val="5964"/>
        </w:trPr>
        <w:tc>
          <w:tcPr>
            <w:tcW w:w="9654" w:type="dxa"/>
            <w:shd w:val="clear" w:color="000000" w:fill="FFFFFF"/>
            <w:tcMar>
              <w:left w:w="34" w:type="dxa"/>
              <w:right w:w="34" w:type="dxa"/>
            </w:tcMar>
          </w:tcPr>
          <w:p w:rsidR="004776CC" w:rsidRDefault="00963889">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4776CC" w:rsidRDefault="0096388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776CC">
        <w:trPr>
          <w:trHeight w:hRule="exact" w:val="2748"/>
        </w:trPr>
        <w:tc>
          <w:tcPr>
            <w:tcW w:w="9654" w:type="dxa"/>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4776CC">
        <w:trPr>
          <w:trHeight w:hRule="exact" w:val="3830"/>
        </w:trPr>
        <w:tc>
          <w:tcPr>
            <w:tcW w:w="9654" w:type="dxa"/>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4776CC">
        <w:trPr>
          <w:trHeight w:hRule="exact" w:val="2207"/>
        </w:trPr>
        <w:tc>
          <w:tcPr>
            <w:tcW w:w="9654" w:type="dxa"/>
            <w:shd w:val="clear" w:color="000000" w:fill="FFFFFF"/>
            <w:tcMar>
              <w:left w:w="34" w:type="dxa"/>
              <w:right w:w="34" w:type="dxa"/>
            </w:tcMar>
          </w:tcPr>
          <w:p w:rsidR="004776CC" w:rsidRDefault="00963889">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4776CC" w:rsidRDefault="004776CC"/>
    <w:sectPr w:rsidR="004776C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776CC"/>
    <w:rsid w:val="005D5EF1"/>
    <w:rsid w:val="00963889"/>
    <w:rsid w:val="009923C1"/>
    <w:rsid w:val="00D31453"/>
    <w:rsid w:val="00E209E2"/>
    <w:rsid w:val="00FC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3889"/>
    <w:rPr>
      <w:color w:val="0563C1" w:themeColor="hyperlink"/>
      <w:u w:val="single"/>
    </w:rPr>
  </w:style>
  <w:style w:type="character" w:styleId="a4">
    <w:name w:val="Unresolved Mention"/>
    <w:basedOn w:val="a0"/>
    <w:uiPriority w:val="99"/>
    <w:semiHidden/>
    <w:unhideWhenUsed/>
    <w:rsid w:val="00963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edu.garant.ru/omga/"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consultant.ru/edu/student/study/"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fgosvo.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gks.ru"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journals.cambridge.org" TargetMode="External"/><Relationship Id="rId19" Type="http://schemas.openxmlformats.org/officeDocument/2006/relationships/hyperlink" Target="http://pravo.gov.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www.president.kremlin.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6174</Words>
  <Characters>35193</Characters>
  <Application>Microsoft Office Word</Application>
  <DocSecurity>0</DocSecurity>
  <Lines>293</Lines>
  <Paragraphs>82</Paragraphs>
  <ScaleCrop>false</ScaleCrop>
  <Company/>
  <LinksUpToDate>false</LinksUpToDate>
  <CharactersWithSpaces>41285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2021-2022_ФГОС3++2021_Бак-ОФО-ПО2(НОиИнф)(21)_plx_Технологии организации самостоятельной работы обучающихся на уроках информатики</dc:title>
  <dc:creator>FastReport.NET</dc:creator>
  <cp:lastModifiedBy>Mark Bernstorf</cp:lastModifiedBy>
  <cp:revision>5</cp:revision>
  <dcterms:created xsi:type="dcterms:W3CDTF">2022-03-26T17:36:00Z</dcterms:created>
  <dcterms:modified xsi:type="dcterms:W3CDTF">2022-11-13T19:11:00Z</dcterms:modified>
</cp:coreProperties>
</file>